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1067D" w14:textId="6FBF41D7" w:rsidR="002C3F50" w:rsidRPr="00041C97" w:rsidRDefault="001269A9">
      <w:pPr>
        <w:tabs>
          <w:tab w:val="center" w:pos="4153"/>
        </w:tabs>
        <w:suppressAutoHyphens/>
        <w:jc w:val="both"/>
        <w:rPr>
          <w:sz w:val="22"/>
          <w:szCs w:val="22"/>
        </w:rPr>
      </w:pPr>
      <w:r>
        <w:rPr>
          <w:noProof/>
          <w:spacing w:val="-3"/>
          <w:sz w:val="22"/>
          <w:szCs w:val="22"/>
          <w:lang w:eastAsia="en-GB"/>
        </w:rPr>
        <mc:AlternateContent>
          <mc:Choice Requires="wps">
            <w:drawing>
              <wp:anchor distT="0" distB="0" distL="114300" distR="114300" simplePos="0" relativeHeight="251658240" behindDoc="0" locked="0" layoutInCell="0" allowOverlap="1" wp14:anchorId="0D12D563" wp14:editId="72E43A07">
                <wp:simplePos x="0" y="0"/>
                <wp:positionH relativeFrom="column">
                  <wp:posOffset>-402590</wp:posOffset>
                </wp:positionH>
                <wp:positionV relativeFrom="paragraph">
                  <wp:posOffset>365760</wp:posOffset>
                </wp:positionV>
                <wp:extent cx="5760720" cy="94183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41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633AB" w14:textId="3F963181" w:rsidR="00D61479" w:rsidRDefault="00A71B6A" w:rsidP="004E21A1">
                            <w:pPr>
                              <w:jc w:val="center"/>
                            </w:pPr>
                            <w:r>
                              <w:rPr>
                                <w:noProof/>
                                <w:lang w:eastAsia="en-GB"/>
                              </w:rPr>
                              <w:drawing>
                                <wp:inline distT="0" distB="0" distL="0" distR="0" wp14:anchorId="2D661C14" wp14:editId="4CCFC563">
                                  <wp:extent cx="1955676" cy="108000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676" cy="1080000"/>
                                          </a:xfrm>
                                          <a:prstGeom prst="rect">
                                            <a:avLst/>
                                          </a:prstGeom>
                                          <a:noFill/>
                                          <a:ln>
                                            <a:noFill/>
                                          </a:ln>
                                        </pic:spPr>
                                      </pic:pic>
                                    </a:graphicData>
                                  </a:graphic>
                                </wp:inline>
                              </w:drawing>
                            </w:r>
                          </w:p>
                          <w:p w14:paraId="4BF8DCEB" w14:textId="77777777" w:rsidR="00C505F1" w:rsidRPr="00DF67AD" w:rsidRDefault="00C505F1" w:rsidP="004E21A1">
                            <w:pPr>
                              <w:jc w:val="center"/>
                            </w:pPr>
                          </w:p>
                          <w:p w14:paraId="25400D3F" w14:textId="1615315F" w:rsidR="00C505F1" w:rsidRPr="00DF67AD" w:rsidRDefault="00676083" w:rsidP="004E21A1">
                            <w:pPr>
                              <w:jc w:val="center"/>
                              <w:rPr>
                                <w:sz w:val="32"/>
                                <w:szCs w:val="32"/>
                              </w:rPr>
                            </w:pPr>
                            <w:r>
                              <w:rPr>
                                <w:sz w:val="32"/>
                                <w:szCs w:val="32"/>
                              </w:rPr>
                              <w:t>Vicar of S</w:t>
                            </w:r>
                            <w:r w:rsidR="00574D71">
                              <w:rPr>
                                <w:sz w:val="32"/>
                                <w:szCs w:val="32"/>
                              </w:rPr>
                              <w:t xml:space="preserve">t </w:t>
                            </w:r>
                            <w:r w:rsidR="00790F01">
                              <w:rPr>
                                <w:sz w:val="32"/>
                                <w:szCs w:val="32"/>
                              </w:rPr>
                              <w:t>Martins West Acton and</w:t>
                            </w:r>
                            <w:r w:rsidR="00790F01">
                              <w:rPr>
                                <w:sz w:val="32"/>
                                <w:szCs w:val="32"/>
                              </w:rPr>
                              <w:br/>
                              <w:t>Chaplain at Twyford Church of England Secondary School</w:t>
                            </w:r>
                          </w:p>
                          <w:p w14:paraId="3D8255A7" w14:textId="77777777" w:rsidR="007A4F9B" w:rsidRPr="004D05F1" w:rsidRDefault="007A4F9B" w:rsidP="007A4F9B">
                            <w:pPr>
                              <w:rPr>
                                <w:rFonts w:asciiTheme="minorHAnsi" w:hAnsiTheme="minorHAnsi" w:cstheme="minorHAnsi"/>
                                <w:szCs w:val="24"/>
                              </w:rPr>
                            </w:pPr>
                          </w:p>
                          <w:p w14:paraId="581E2425" w14:textId="3C98E732" w:rsidR="001D4C82" w:rsidRPr="004D05F1" w:rsidRDefault="00790F01" w:rsidP="001269A9">
                            <w:pPr>
                              <w:jc w:val="both"/>
                              <w:rPr>
                                <w:rFonts w:asciiTheme="minorHAnsi" w:hAnsiTheme="minorHAnsi" w:cstheme="minorHAnsi"/>
                                <w:szCs w:val="24"/>
                              </w:rPr>
                            </w:pPr>
                            <w:r w:rsidRPr="004D05F1">
                              <w:rPr>
                                <w:rFonts w:asciiTheme="minorHAnsi" w:hAnsiTheme="minorHAnsi" w:cstheme="minorHAnsi"/>
                                <w:szCs w:val="24"/>
                              </w:rPr>
                              <w:t xml:space="preserve">This is an exciting </w:t>
                            </w:r>
                            <w:r w:rsidR="001D4C82" w:rsidRPr="004D05F1">
                              <w:rPr>
                                <w:rFonts w:asciiTheme="minorHAnsi" w:hAnsiTheme="minorHAnsi" w:cstheme="minorHAnsi"/>
                                <w:szCs w:val="24"/>
                              </w:rPr>
                              <w:t xml:space="preserve">full time stipendiary </w:t>
                            </w:r>
                            <w:r w:rsidR="00791A11" w:rsidRPr="004D05F1">
                              <w:rPr>
                                <w:rFonts w:asciiTheme="minorHAnsi" w:hAnsiTheme="minorHAnsi" w:cstheme="minorHAnsi"/>
                                <w:szCs w:val="24"/>
                              </w:rPr>
                              <w:t>role.</w:t>
                            </w:r>
                            <w:r w:rsidR="007A4F9B" w:rsidRPr="004D05F1">
                              <w:rPr>
                                <w:rFonts w:asciiTheme="minorHAnsi" w:hAnsiTheme="minorHAnsi" w:cstheme="minorHAnsi"/>
                                <w:szCs w:val="24"/>
                              </w:rPr>
                              <w:t xml:space="preserve"> </w:t>
                            </w:r>
                            <w:r w:rsidR="00791A11" w:rsidRPr="004D05F1">
                              <w:rPr>
                                <w:rFonts w:asciiTheme="minorHAnsi" w:hAnsiTheme="minorHAnsi" w:cstheme="minorHAnsi"/>
                                <w:szCs w:val="24"/>
                              </w:rPr>
                              <w:t>Two thirds of your time will be spent as</w:t>
                            </w:r>
                            <w:r w:rsidR="001D4C82" w:rsidRPr="004D05F1">
                              <w:rPr>
                                <w:rFonts w:asciiTheme="minorHAnsi" w:hAnsiTheme="minorHAnsi" w:cstheme="minorHAnsi"/>
                                <w:szCs w:val="24"/>
                              </w:rPr>
                              <w:t xml:space="preserve"> Incumbent at St Martins</w:t>
                            </w:r>
                            <w:r w:rsidRPr="004D05F1">
                              <w:rPr>
                                <w:rFonts w:asciiTheme="minorHAnsi" w:hAnsiTheme="minorHAnsi" w:cstheme="minorHAnsi"/>
                                <w:szCs w:val="24"/>
                              </w:rPr>
                              <w:t xml:space="preserve"> and one third (two days a week </w:t>
                            </w:r>
                            <w:r w:rsidR="00791A11" w:rsidRPr="004D05F1">
                              <w:rPr>
                                <w:rFonts w:asciiTheme="minorHAnsi" w:hAnsiTheme="minorHAnsi" w:cstheme="minorHAnsi"/>
                                <w:szCs w:val="24"/>
                              </w:rPr>
                              <w:t xml:space="preserve">in </w:t>
                            </w:r>
                            <w:r w:rsidRPr="004D05F1">
                              <w:rPr>
                                <w:rFonts w:asciiTheme="minorHAnsi" w:hAnsiTheme="minorHAnsi" w:cstheme="minorHAnsi"/>
                                <w:szCs w:val="24"/>
                              </w:rPr>
                              <w:t>term</w:t>
                            </w:r>
                            <w:r w:rsidR="00791A11" w:rsidRPr="004D05F1">
                              <w:rPr>
                                <w:rFonts w:asciiTheme="minorHAnsi" w:hAnsiTheme="minorHAnsi" w:cstheme="minorHAnsi"/>
                                <w:szCs w:val="24"/>
                              </w:rPr>
                              <w:t xml:space="preserve"> </w:t>
                            </w:r>
                            <w:r w:rsidRPr="004D05F1">
                              <w:rPr>
                                <w:rFonts w:asciiTheme="minorHAnsi" w:hAnsiTheme="minorHAnsi" w:cstheme="minorHAnsi"/>
                                <w:szCs w:val="24"/>
                              </w:rPr>
                              <w:t xml:space="preserve">time) </w:t>
                            </w:r>
                            <w:r w:rsidR="00791A11" w:rsidRPr="004D05F1">
                              <w:rPr>
                                <w:rFonts w:asciiTheme="minorHAnsi" w:hAnsiTheme="minorHAnsi" w:cstheme="minorHAnsi"/>
                                <w:szCs w:val="24"/>
                              </w:rPr>
                              <w:t xml:space="preserve">in your work as </w:t>
                            </w:r>
                            <w:r w:rsidRPr="004D05F1">
                              <w:rPr>
                                <w:rFonts w:asciiTheme="minorHAnsi" w:hAnsiTheme="minorHAnsi" w:cstheme="minorHAnsi"/>
                                <w:szCs w:val="24"/>
                              </w:rPr>
                              <w:t xml:space="preserve">school chaplain.  </w:t>
                            </w:r>
                          </w:p>
                          <w:p w14:paraId="7C4C9F6C" w14:textId="77777777" w:rsidR="001D4C82" w:rsidRPr="004D05F1" w:rsidRDefault="001D4C82" w:rsidP="00305BC1">
                            <w:pPr>
                              <w:ind w:left="720" w:hanging="720"/>
                              <w:rPr>
                                <w:rFonts w:asciiTheme="minorHAnsi" w:hAnsiTheme="minorHAnsi" w:cstheme="minorHAnsi"/>
                                <w:szCs w:val="24"/>
                              </w:rPr>
                            </w:pPr>
                          </w:p>
                          <w:p w14:paraId="09BAF5CB" w14:textId="2117385D" w:rsidR="00790F01" w:rsidRPr="004D05F1" w:rsidRDefault="00790F01" w:rsidP="001269A9">
                            <w:pPr>
                              <w:jc w:val="both"/>
                              <w:rPr>
                                <w:rFonts w:asciiTheme="minorHAnsi" w:hAnsiTheme="minorHAnsi" w:cstheme="minorHAnsi"/>
                                <w:szCs w:val="24"/>
                              </w:rPr>
                            </w:pPr>
                            <w:r w:rsidRPr="004D05F1">
                              <w:rPr>
                                <w:rFonts w:asciiTheme="minorHAnsi" w:hAnsiTheme="minorHAnsi" w:cstheme="minorHAnsi"/>
                                <w:szCs w:val="24"/>
                              </w:rPr>
                              <w:t>St Martins is a friendly</w:t>
                            </w:r>
                            <w:r w:rsidR="001D4C82" w:rsidRPr="004D05F1">
                              <w:rPr>
                                <w:rFonts w:asciiTheme="minorHAnsi" w:hAnsiTheme="minorHAnsi" w:cstheme="minorHAnsi"/>
                                <w:szCs w:val="24"/>
                              </w:rPr>
                              <w:t>,</w:t>
                            </w:r>
                            <w:r w:rsidRPr="004D05F1">
                              <w:rPr>
                                <w:rFonts w:asciiTheme="minorHAnsi" w:hAnsiTheme="minorHAnsi" w:cstheme="minorHAnsi"/>
                                <w:szCs w:val="24"/>
                              </w:rPr>
                              <w:t xml:space="preserve"> thriving church with the Eucharist at its heart, committed to serving its local community. We are looking for a vicar who</w:t>
                            </w:r>
                            <w:r w:rsidR="0030391D">
                              <w:rPr>
                                <w:rFonts w:asciiTheme="minorHAnsi" w:hAnsiTheme="minorHAnsi" w:cstheme="minorHAnsi"/>
                                <w:szCs w:val="24"/>
                              </w:rPr>
                              <w:t>:</w:t>
                            </w:r>
                          </w:p>
                          <w:p w14:paraId="54DE4F33" w14:textId="6621567C" w:rsidR="00790F01" w:rsidRPr="004D05F1" w:rsidRDefault="00790F01" w:rsidP="00790F01">
                            <w:pPr>
                              <w:pStyle w:val="ListParagraph"/>
                              <w:numPr>
                                <w:ilvl w:val="0"/>
                                <w:numId w:val="15"/>
                              </w:numPr>
                              <w:rPr>
                                <w:rFonts w:asciiTheme="minorHAnsi" w:hAnsiTheme="minorHAnsi" w:cstheme="minorHAnsi"/>
                                <w:szCs w:val="24"/>
                              </w:rPr>
                            </w:pPr>
                            <w:r w:rsidRPr="004D05F1">
                              <w:rPr>
                                <w:rFonts w:asciiTheme="minorHAnsi" w:hAnsiTheme="minorHAnsi" w:cstheme="minorHAnsi"/>
                                <w:szCs w:val="24"/>
                              </w:rPr>
                              <w:t>Is pastorally gifted and will help us to grow in faith through preaching and teaching</w:t>
                            </w:r>
                            <w:r w:rsidR="00286EEA" w:rsidRPr="004D05F1">
                              <w:rPr>
                                <w:rFonts w:asciiTheme="minorHAnsi" w:hAnsiTheme="minorHAnsi" w:cstheme="minorHAnsi"/>
                                <w:szCs w:val="24"/>
                              </w:rPr>
                              <w:t>.</w:t>
                            </w:r>
                          </w:p>
                          <w:p w14:paraId="44D18945" w14:textId="52DEB1B6" w:rsidR="00790F01" w:rsidRPr="004D05F1" w:rsidRDefault="00790F01" w:rsidP="00790F01">
                            <w:pPr>
                              <w:pStyle w:val="ListParagraph"/>
                              <w:numPr>
                                <w:ilvl w:val="0"/>
                                <w:numId w:val="15"/>
                              </w:numPr>
                              <w:rPr>
                                <w:rFonts w:asciiTheme="minorHAnsi" w:hAnsiTheme="minorHAnsi" w:cstheme="minorHAnsi"/>
                                <w:szCs w:val="24"/>
                              </w:rPr>
                            </w:pPr>
                            <w:r w:rsidRPr="004D05F1">
                              <w:rPr>
                                <w:rFonts w:asciiTheme="minorHAnsi" w:hAnsiTheme="minorHAnsi" w:cstheme="minorHAnsi"/>
                                <w:szCs w:val="24"/>
                              </w:rPr>
                              <w:t xml:space="preserve">Will help us grow numerically and </w:t>
                            </w:r>
                            <w:r w:rsidR="00286EEA" w:rsidRPr="004D05F1">
                              <w:rPr>
                                <w:rFonts w:asciiTheme="minorHAnsi" w:hAnsiTheme="minorHAnsi" w:cstheme="minorHAnsi"/>
                                <w:szCs w:val="24"/>
                              </w:rPr>
                              <w:t>spiritually and build on our</w:t>
                            </w:r>
                            <w:r w:rsidR="001B3516" w:rsidRPr="004D05F1">
                              <w:rPr>
                                <w:rFonts w:asciiTheme="minorHAnsi" w:hAnsiTheme="minorHAnsi" w:cstheme="minorHAnsi"/>
                                <w:szCs w:val="24"/>
                              </w:rPr>
                              <w:t xml:space="preserve"> musical tradition and</w:t>
                            </w:r>
                            <w:r w:rsidR="00286EEA" w:rsidRPr="004D05F1">
                              <w:rPr>
                                <w:rFonts w:asciiTheme="minorHAnsi" w:hAnsiTheme="minorHAnsi" w:cstheme="minorHAnsi"/>
                                <w:szCs w:val="24"/>
                              </w:rPr>
                              <w:t xml:space="preserve"> work with children and young people.</w:t>
                            </w:r>
                            <w:r w:rsidRPr="004D05F1">
                              <w:rPr>
                                <w:rFonts w:asciiTheme="minorHAnsi" w:hAnsiTheme="minorHAnsi" w:cstheme="minorHAnsi"/>
                                <w:szCs w:val="24"/>
                              </w:rPr>
                              <w:t xml:space="preserve"> </w:t>
                            </w:r>
                          </w:p>
                          <w:p w14:paraId="52E74E8D" w14:textId="34B65FAA" w:rsidR="00790F01" w:rsidRPr="004D05F1" w:rsidRDefault="00790F01" w:rsidP="00790F01">
                            <w:pPr>
                              <w:pStyle w:val="ListParagraph"/>
                              <w:numPr>
                                <w:ilvl w:val="0"/>
                                <w:numId w:val="15"/>
                              </w:numPr>
                              <w:rPr>
                                <w:rFonts w:asciiTheme="minorHAnsi" w:hAnsiTheme="minorHAnsi" w:cstheme="minorHAnsi"/>
                                <w:szCs w:val="24"/>
                              </w:rPr>
                            </w:pPr>
                            <w:r w:rsidRPr="004D05F1">
                              <w:rPr>
                                <w:rFonts w:asciiTheme="minorHAnsi" w:hAnsiTheme="minorHAnsi" w:cstheme="minorHAnsi"/>
                                <w:szCs w:val="24"/>
                              </w:rPr>
                              <w:t>Will work with us to engage with our community</w:t>
                            </w:r>
                            <w:r w:rsidR="00791A11" w:rsidRPr="004D05F1">
                              <w:rPr>
                                <w:rFonts w:asciiTheme="minorHAnsi" w:hAnsiTheme="minorHAnsi" w:cstheme="minorHAnsi"/>
                                <w:szCs w:val="24"/>
                              </w:rPr>
                              <w:t xml:space="preserve">, building on our established links and helping us develop new connections.  </w:t>
                            </w:r>
                          </w:p>
                          <w:p w14:paraId="5D9BB4F5" w14:textId="77777777" w:rsidR="00790F01" w:rsidRPr="004D05F1" w:rsidRDefault="00790F01" w:rsidP="00790F01">
                            <w:pPr>
                              <w:rPr>
                                <w:rFonts w:asciiTheme="minorHAnsi" w:hAnsiTheme="minorHAnsi" w:cstheme="minorHAnsi"/>
                                <w:szCs w:val="24"/>
                              </w:rPr>
                            </w:pPr>
                          </w:p>
                          <w:p w14:paraId="763E319E" w14:textId="1E113145" w:rsidR="001060ED" w:rsidRPr="004D05F1" w:rsidRDefault="001060ED" w:rsidP="007A4F9B">
                            <w:pPr>
                              <w:jc w:val="both"/>
                              <w:rPr>
                                <w:rFonts w:asciiTheme="minorHAnsi" w:hAnsiTheme="minorHAnsi" w:cstheme="minorHAnsi"/>
                                <w:szCs w:val="24"/>
                              </w:rPr>
                            </w:pPr>
                            <w:r w:rsidRPr="001269A9">
                              <w:rPr>
                                <w:rFonts w:asciiTheme="minorHAnsi" w:hAnsiTheme="minorHAnsi" w:cstheme="minorHAnsi"/>
                                <w:szCs w:val="24"/>
                              </w:rPr>
                              <w:t>T</w:t>
                            </w:r>
                            <w:r w:rsidR="00B45856" w:rsidRPr="001269A9">
                              <w:rPr>
                                <w:rFonts w:asciiTheme="minorHAnsi" w:hAnsiTheme="minorHAnsi" w:cstheme="minorHAnsi"/>
                                <w:szCs w:val="24"/>
                              </w:rPr>
                              <w:t>wyford offers</w:t>
                            </w:r>
                            <w:r w:rsidRPr="004D05F1">
                              <w:rPr>
                                <w:rFonts w:asciiTheme="minorHAnsi" w:hAnsiTheme="minorHAnsi" w:cstheme="minorHAnsi"/>
                                <w:szCs w:val="24"/>
                              </w:rPr>
                              <w:t xml:space="preserve"> an exciting opportunity to be at the heart of an innovative and thriving London CofE school in the forefront of Christian ministry to young people. We are looking for someone who is vibrant, energetic</w:t>
                            </w:r>
                            <w:r w:rsidR="001269A9">
                              <w:rPr>
                                <w:rFonts w:asciiTheme="minorHAnsi" w:hAnsiTheme="minorHAnsi" w:cstheme="minorHAnsi"/>
                                <w:szCs w:val="24"/>
                              </w:rPr>
                              <w:t>, with their work informed by contemplative prayer life</w:t>
                            </w:r>
                            <w:r w:rsidRPr="004D05F1">
                              <w:rPr>
                                <w:rFonts w:asciiTheme="minorHAnsi" w:hAnsiTheme="minorHAnsi" w:cstheme="minorHAnsi"/>
                                <w:szCs w:val="24"/>
                              </w:rPr>
                              <w:t xml:space="preserve">; </w:t>
                            </w:r>
                            <w:r w:rsidR="00C91DC6">
                              <w:rPr>
                                <w:rFonts w:asciiTheme="minorHAnsi" w:hAnsiTheme="minorHAnsi" w:cstheme="minorHAnsi"/>
                                <w:szCs w:val="24"/>
                              </w:rPr>
                              <w:t xml:space="preserve">as well as </w:t>
                            </w:r>
                            <w:r w:rsidR="0078387C">
                              <w:rPr>
                                <w:rFonts w:asciiTheme="minorHAnsi" w:hAnsiTheme="minorHAnsi" w:cstheme="minorHAnsi"/>
                                <w:szCs w:val="24"/>
                              </w:rPr>
                              <w:t>s</w:t>
                            </w:r>
                            <w:r w:rsidRPr="004D05F1">
                              <w:rPr>
                                <w:rFonts w:asciiTheme="minorHAnsi" w:hAnsiTheme="minorHAnsi" w:cstheme="minorHAnsi"/>
                                <w:szCs w:val="24"/>
                              </w:rPr>
                              <w:t>omeone who is at ease in their engagement with both young people, and the wider staff team. The chaplain would also need to be able to build strong links with</w:t>
                            </w:r>
                            <w:r w:rsidRPr="001269A9">
                              <w:rPr>
                                <w:rFonts w:asciiTheme="minorHAnsi" w:hAnsiTheme="minorHAnsi" w:cstheme="minorHAnsi"/>
                                <w:szCs w:val="24"/>
                              </w:rPr>
                              <w:t xml:space="preserve"> </w:t>
                            </w:r>
                            <w:r w:rsidR="001269A9" w:rsidRPr="001269A9">
                              <w:rPr>
                                <w:rFonts w:asciiTheme="minorHAnsi" w:hAnsiTheme="minorHAnsi" w:cstheme="minorHAnsi"/>
                                <w:szCs w:val="24"/>
                              </w:rPr>
                              <w:t>S</w:t>
                            </w:r>
                            <w:r w:rsidRPr="001269A9">
                              <w:rPr>
                                <w:rFonts w:asciiTheme="minorHAnsi" w:hAnsiTheme="minorHAnsi" w:cstheme="minorHAnsi"/>
                                <w:szCs w:val="24"/>
                              </w:rPr>
                              <w:t>t</w:t>
                            </w:r>
                            <w:r w:rsidRPr="004D05F1">
                              <w:rPr>
                                <w:rFonts w:asciiTheme="minorHAnsi" w:hAnsiTheme="minorHAnsi" w:cstheme="minorHAnsi"/>
                                <w:szCs w:val="24"/>
                              </w:rPr>
                              <w:t xml:space="preserve"> Martins</w:t>
                            </w:r>
                            <w:r w:rsidR="00B45856">
                              <w:rPr>
                                <w:rFonts w:asciiTheme="minorHAnsi" w:hAnsiTheme="minorHAnsi" w:cstheme="minorHAnsi"/>
                                <w:szCs w:val="24"/>
                              </w:rPr>
                              <w:t xml:space="preserve"> </w:t>
                            </w:r>
                            <w:r w:rsidR="00B45856" w:rsidRPr="001269A9">
                              <w:rPr>
                                <w:rFonts w:asciiTheme="minorHAnsi" w:hAnsiTheme="minorHAnsi" w:cstheme="minorHAnsi"/>
                                <w:szCs w:val="24"/>
                              </w:rPr>
                              <w:t>Church</w:t>
                            </w:r>
                            <w:r w:rsidRPr="001269A9">
                              <w:rPr>
                                <w:rFonts w:asciiTheme="minorHAnsi" w:hAnsiTheme="minorHAnsi" w:cstheme="minorHAnsi"/>
                                <w:szCs w:val="24"/>
                              </w:rPr>
                              <w:t>.</w:t>
                            </w:r>
                            <w:r w:rsidRPr="004D05F1">
                              <w:rPr>
                                <w:rFonts w:asciiTheme="minorHAnsi" w:hAnsiTheme="minorHAnsi" w:cstheme="minorHAnsi"/>
                                <w:szCs w:val="24"/>
                              </w:rPr>
                              <w:t xml:space="preserve"> </w:t>
                            </w:r>
                          </w:p>
                          <w:p w14:paraId="53D6F85B" w14:textId="77777777" w:rsidR="001D4C82" w:rsidRPr="004D05F1" w:rsidRDefault="001D4C82" w:rsidP="00790F01">
                            <w:pPr>
                              <w:rPr>
                                <w:rFonts w:asciiTheme="minorHAnsi" w:hAnsiTheme="minorHAnsi" w:cstheme="minorHAnsi"/>
                                <w:szCs w:val="24"/>
                              </w:rPr>
                            </w:pPr>
                          </w:p>
                          <w:p w14:paraId="104EEAF1" w14:textId="5088DF80" w:rsidR="001D4C82" w:rsidRPr="004D05F1" w:rsidRDefault="001D4C82" w:rsidP="00790F01">
                            <w:pPr>
                              <w:rPr>
                                <w:rFonts w:asciiTheme="minorHAnsi" w:hAnsiTheme="minorHAnsi" w:cstheme="minorHAnsi"/>
                                <w:szCs w:val="24"/>
                              </w:rPr>
                            </w:pPr>
                            <w:r w:rsidRPr="004D05F1">
                              <w:rPr>
                                <w:rFonts w:asciiTheme="minorHAnsi" w:hAnsiTheme="minorHAnsi" w:cstheme="minorHAnsi"/>
                                <w:szCs w:val="24"/>
                              </w:rPr>
                              <w:t>Together, St Martins and Twyford offer</w:t>
                            </w:r>
                            <w:r w:rsidR="0030391D">
                              <w:rPr>
                                <w:rFonts w:asciiTheme="minorHAnsi" w:hAnsiTheme="minorHAnsi" w:cstheme="minorHAnsi"/>
                                <w:szCs w:val="24"/>
                              </w:rPr>
                              <w:t>:</w:t>
                            </w:r>
                          </w:p>
                          <w:p w14:paraId="38E56CA0" w14:textId="07A798FF" w:rsidR="00790F01" w:rsidRPr="004D05F1" w:rsidRDefault="001D4C82" w:rsidP="001D4C82">
                            <w:pPr>
                              <w:pStyle w:val="ListParagraph"/>
                              <w:numPr>
                                <w:ilvl w:val="0"/>
                                <w:numId w:val="15"/>
                              </w:numPr>
                              <w:rPr>
                                <w:rFonts w:asciiTheme="minorHAnsi" w:hAnsiTheme="minorHAnsi" w:cstheme="minorHAnsi"/>
                                <w:szCs w:val="24"/>
                              </w:rPr>
                            </w:pPr>
                            <w:r w:rsidRPr="004D05F1">
                              <w:rPr>
                                <w:rFonts w:asciiTheme="minorHAnsi" w:hAnsiTheme="minorHAnsi" w:cstheme="minorHAnsi"/>
                                <w:szCs w:val="24"/>
                              </w:rPr>
                              <w:t>A unique opportunity to shape and develop this new role</w:t>
                            </w:r>
                            <w:r w:rsidR="004B0A86">
                              <w:rPr>
                                <w:rFonts w:asciiTheme="minorHAnsi" w:hAnsiTheme="minorHAnsi" w:cstheme="minorHAnsi"/>
                                <w:szCs w:val="24"/>
                              </w:rPr>
                              <w:t>.</w:t>
                            </w:r>
                          </w:p>
                          <w:p w14:paraId="6282CDAF" w14:textId="43A516CC" w:rsidR="001D4C82" w:rsidRPr="004D05F1" w:rsidRDefault="001D4C82" w:rsidP="001D4C82">
                            <w:pPr>
                              <w:pStyle w:val="ListParagraph"/>
                              <w:numPr>
                                <w:ilvl w:val="0"/>
                                <w:numId w:val="15"/>
                              </w:numPr>
                              <w:rPr>
                                <w:rFonts w:asciiTheme="minorHAnsi" w:hAnsiTheme="minorHAnsi" w:cstheme="minorHAnsi"/>
                                <w:szCs w:val="24"/>
                              </w:rPr>
                            </w:pPr>
                            <w:r w:rsidRPr="004D05F1">
                              <w:rPr>
                                <w:rFonts w:asciiTheme="minorHAnsi" w:hAnsiTheme="minorHAnsi" w:cstheme="minorHAnsi"/>
                                <w:szCs w:val="24"/>
                              </w:rPr>
                              <w:t xml:space="preserve">Assistance from a </w:t>
                            </w:r>
                            <w:r w:rsidR="00791A11" w:rsidRPr="004D05F1">
                              <w:rPr>
                                <w:rFonts w:asciiTheme="minorHAnsi" w:hAnsiTheme="minorHAnsi" w:cstheme="minorHAnsi"/>
                                <w:szCs w:val="24"/>
                              </w:rPr>
                              <w:t>self-supporting</w:t>
                            </w:r>
                            <w:r w:rsidRPr="004D05F1">
                              <w:rPr>
                                <w:rFonts w:asciiTheme="minorHAnsi" w:hAnsiTheme="minorHAnsi" w:cstheme="minorHAnsi"/>
                                <w:szCs w:val="24"/>
                              </w:rPr>
                              <w:t xml:space="preserve"> associate priest and three licenced lay ministers</w:t>
                            </w:r>
                            <w:r w:rsidR="004B0A86">
                              <w:rPr>
                                <w:rFonts w:asciiTheme="minorHAnsi" w:hAnsiTheme="minorHAnsi" w:cstheme="minorHAnsi"/>
                                <w:szCs w:val="24"/>
                              </w:rPr>
                              <w:t>.</w:t>
                            </w:r>
                          </w:p>
                          <w:p w14:paraId="3464006C" w14:textId="2F6877BD" w:rsidR="001D4C82" w:rsidRPr="004D05F1" w:rsidRDefault="001D4C82" w:rsidP="001D4C82">
                            <w:pPr>
                              <w:pStyle w:val="ListParagraph"/>
                              <w:numPr>
                                <w:ilvl w:val="0"/>
                                <w:numId w:val="15"/>
                              </w:numPr>
                              <w:rPr>
                                <w:rFonts w:asciiTheme="minorHAnsi" w:hAnsiTheme="minorHAnsi" w:cstheme="minorHAnsi"/>
                                <w:szCs w:val="24"/>
                              </w:rPr>
                            </w:pPr>
                            <w:r w:rsidRPr="004D05F1">
                              <w:rPr>
                                <w:rFonts w:asciiTheme="minorHAnsi" w:hAnsiTheme="minorHAnsi" w:cstheme="minorHAnsi"/>
                                <w:szCs w:val="24"/>
                              </w:rPr>
                              <w:t>An engaged and supportive congregation and chaplaincy team</w:t>
                            </w:r>
                            <w:r w:rsidR="004B0A86">
                              <w:rPr>
                                <w:rFonts w:asciiTheme="minorHAnsi" w:hAnsiTheme="minorHAnsi" w:cstheme="minorHAnsi"/>
                                <w:szCs w:val="24"/>
                              </w:rPr>
                              <w:t>.</w:t>
                            </w:r>
                          </w:p>
                          <w:p w14:paraId="5019D37B" w14:textId="08DE6A4E" w:rsidR="001269A9" w:rsidRDefault="001D4C82" w:rsidP="001269A9">
                            <w:pPr>
                              <w:pStyle w:val="ListParagraph"/>
                              <w:numPr>
                                <w:ilvl w:val="0"/>
                                <w:numId w:val="15"/>
                              </w:numPr>
                              <w:rPr>
                                <w:rFonts w:asciiTheme="minorHAnsi" w:hAnsiTheme="minorHAnsi" w:cstheme="minorHAnsi"/>
                                <w:szCs w:val="24"/>
                              </w:rPr>
                            </w:pPr>
                            <w:r w:rsidRPr="004D05F1">
                              <w:rPr>
                                <w:rFonts w:asciiTheme="minorHAnsi" w:hAnsiTheme="minorHAnsi" w:cstheme="minorHAnsi"/>
                                <w:szCs w:val="24"/>
                              </w:rPr>
                              <w:t xml:space="preserve">A </w:t>
                            </w:r>
                            <w:r w:rsidR="00805D6A" w:rsidRPr="004D05F1">
                              <w:rPr>
                                <w:rFonts w:asciiTheme="minorHAnsi" w:hAnsiTheme="minorHAnsi" w:cstheme="minorHAnsi"/>
                                <w:szCs w:val="24"/>
                              </w:rPr>
                              <w:t>well-appointed</w:t>
                            </w:r>
                            <w:r w:rsidRPr="004D05F1">
                              <w:rPr>
                                <w:rFonts w:asciiTheme="minorHAnsi" w:hAnsiTheme="minorHAnsi" w:cstheme="minorHAnsi"/>
                                <w:szCs w:val="24"/>
                              </w:rPr>
                              <w:t xml:space="preserve"> vicarage in an excellent location</w:t>
                            </w:r>
                            <w:r w:rsidR="004B0A86">
                              <w:rPr>
                                <w:rFonts w:asciiTheme="minorHAnsi" w:hAnsiTheme="minorHAnsi" w:cstheme="minorHAnsi"/>
                                <w:szCs w:val="24"/>
                              </w:rPr>
                              <w:t>.</w:t>
                            </w:r>
                          </w:p>
                          <w:p w14:paraId="53078973" w14:textId="77777777" w:rsidR="001269A9" w:rsidRPr="001269A9" w:rsidRDefault="001269A9" w:rsidP="001269A9">
                            <w:pPr>
                              <w:pStyle w:val="ListParagraph"/>
                              <w:rPr>
                                <w:rFonts w:asciiTheme="minorHAnsi" w:hAnsiTheme="minorHAnsi" w:cstheme="minorHAnsi"/>
                                <w:szCs w:val="24"/>
                              </w:rPr>
                            </w:pPr>
                          </w:p>
                          <w:p w14:paraId="2C28CF91" w14:textId="77777777" w:rsidR="0030391D" w:rsidRPr="001269A9" w:rsidRDefault="0030391D" w:rsidP="0030391D">
                            <w:pPr>
                              <w:jc w:val="center"/>
                              <w:rPr>
                                <w:rFonts w:asciiTheme="minorHAnsi" w:eastAsiaTheme="minorHAnsi" w:hAnsiTheme="minorHAnsi" w:cstheme="minorHAnsi"/>
                                <w:sz w:val="22"/>
                                <w:szCs w:val="22"/>
                              </w:rPr>
                            </w:pPr>
                            <w:r w:rsidRPr="001269A9">
                              <w:rPr>
                                <w:rFonts w:asciiTheme="minorHAnsi" w:hAnsiTheme="minorHAnsi" w:cstheme="minorHAnsi"/>
                                <w:sz w:val="22"/>
                                <w:szCs w:val="22"/>
                              </w:rPr>
                              <w:t>The parish profile and application form are available to download from St Martin’s website:</w:t>
                            </w:r>
                            <w:r w:rsidRPr="001269A9">
                              <w:rPr>
                                <w:rFonts w:asciiTheme="minorHAnsi" w:eastAsiaTheme="minorHAnsi" w:hAnsiTheme="minorHAnsi" w:cstheme="minorHAnsi"/>
                                <w:sz w:val="22"/>
                                <w:szCs w:val="22"/>
                              </w:rPr>
                              <w:t xml:space="preserve"> </w:t>
                            </w:r>
                          </w:p>
                          <w:p w14:paraId="34AFACB1" w14:textId="77777777" w:rsidR="0030391D" w:rsidRPr="001269A9" w:rsidRDefault="00000000" w:rsidP="0030391D">
                            <w:pPr>
                              <w:jc w:val="center"/>
                              <w:rPr>
                                <w:rFonts w:asciiTheme="minorHAnsi" w:eastAsiaTheme="minorHAnsi" w:hAnsiTheme="minorHAnsi" w:cstheme="minorHAnsi"/>
                                <w:sz w:val="22"/>
                                <w:szCs w:val="22"/>
                              </w:rPr>
                            </w:pPr>
                            <w:hyperlink r:id="rId10" w:tgtFrame="_blank" w:history="1">
                              <w:r w:rsidR="0030391D" w:rsidRPr="001269A9">
                                <w:rPr>
                                  <w:rStyle w:val="Hyperlink"/>
                                  <w:rFonts w:asciiTheme="minorHAnsi" w:eastAsiaTheme="minorHAnsi" w:hAnsiTheme="minorHAnsi" w:cstheme="minorHAnsi"/>
                                  <w:sz w:val="22"/>
                                  <w:szCs w:val="22"/>
                                </w:rPr>
                                <w:t>https://www.stmartinswestacton.co.uk/general-8</w:t>
                              </w:r>
                            </w:hyperlink>
                          </w:p>
                          <w:p w14:paraId="5280D2EC" w14:textId="77777777" w:rsidR="0030391D" w:rsidRPr="001269A9" w:rsidRDefault="0030391D" w:rsidP="0030391D">
                            <w:pPr>
                              <w:jc w:val="center"/>
                              <w:rPr>
                                <w:rFonts w:asciiTheme="minorHAnsi" w:hAnsiTheme="minorHAnsi" w:cstheme="minorHAnsi"/>
                                <w:sz w:val="22"/>
                                <w:szCs w:val="22"/>
                              </w:rPr>
                            </w:pPr>
                            <w:r w:rsidRPr="001269A9">
                              <w:rPr>
                                <w:rFonts w:asciiTheme="minorHAnsi" w:hAnsiTheme="minorHAnsi" w:cstheme="minorHAnsi"/>
                                <w:sz w:val="22"/>
                                <w:szCs w:val="22"/>
                              </w:rPr>
                              <w:t xml:space="preserve">Once completed please send your application form to the Bishop of Willesden’s PA: </w:t>
                            </w:r>
                            <w:hyperlink r:id="rId11" w:history="1">
                              <w:r w:rsidRPr="001269A9">
                                <w:rPr>
                                  <w:rStyle w:val="Hyperlink"/>
                                  <w:rFonts w:asciiTheme="minorHAnsi" w:hAnsiTheme="minorHAnsi" w:cstheme="minorHAnsi"/>
                                  <w:sz w:val="22"/>
                                  <w:szCs w:val="22"/>
                                </w:rPr>
                                <w:t>mary.mesmain@london.anglican.org</w:t>
                              </w:r>
                            </w:hyperlink>
                          </w:p>
                          <w:p w14:paraId="083628C3" w14:textId="2733EB80" w:rsidR="009D0E5D" w:rsidRPr="0030391D" w:rsidRDefault="009D0E5D" w:rsidP="00273E0B">
                            <w:pPr>
                              <w:rPr>
                                <w:rFonts w:ascii="Minion Pro" w:hAnsi="Minion Pro"/>
                                <w:sz w:val="20"/>
                                <w:szCs w:val="16"/>
                              </w:rPr>
                            </w:pPr>
                          </w:p>
                          <w:p w14:paraId="00289067" w14:textId="326BF6DD" w:rsidR="00521368" w:rsidRPr="0030391D" w:rsidRDefault="00D61479" w:rsidP="004D1FEB">
                            <w:pPr>
                              <w:jc w:val="center"/>
                              <w:rPr>
                                <w:rFonts w:ascii="Minion Pro" w:hAnsi="Minion Pro"/>
                                <w:iCs/>
                                <w:sz w:val="20"/>
                              </w:rPr>
                            </w:pPr>
                            <w:r w:rsidRPr="0030391D">
                              <w:rPr>
                                <w:rFonts w:ascii="Minion Pro" w:hAnsi="Minion Pro"/>
                                <w:iCs/>
                                <w:sz w:val="20"/>
                              </w:rPr>
                              <w:t>Closing date for applications:</w:t>
                            </w:r>
                            <w:r w:rsidR="00D50231" w:rsidRPr="0030391D">
                              <w:rPr>
                                <w:rFonts w:ascii="Minion Pro" w:hAnsi="Minion Pro"/>
                                <w:iCs/>
                                <w:sz w:val="20"/>
                              </w:rPr>
                              <w:t xml:space="preserve"> </w:t>
                            </w:r>
                            <w:r w:rsidR="0024127E" w:rsidRPr="0030391D">
                              <w:rPr>
                                <w:rFonts w:ascii="Minion Pro" w:hAnsi="Minion Pro"/>
                                <w:iCs/>
                                <w:sz w:val="20"/>
                              </w:rPr>
                              <w:t xml:space="preserve"> </w:t>
                            </w:r>
                            <w:r w:rsidR="0030391D" w:rsidRPr="0030391D">
                              <w:rPr>
                                <w:rFonts w:ascii="Minion Pro" w:hAnsi="Minion Pro"/>
                                <w:b/>
                                <w:bCs/>
                                <w:iCs/>
                                <w:sz w:val="20"/>
                              </w:rPr>
                              <w:t>Wednesday</w:t>
                            </w:r>
                            <w:r w:rsidR="0030391D" w:rsidRPr="0030391D">
                              <w:rPr>
                                <w:rFonts w:ascii="Minion Pro" w:hAnsi="Minion Pro"/>
                                <w:iCs/>
                                <w:sz w:val="20"/>
                              </w:rPr>
                              <w:t xml:space="preserve"> </w:t>
                            </w:r>
                            <w:r w:rsidR="0030391D" w:rsidRPr="0030391D">
                              <w:rPr>
                                <w:rFonts w:ascii="Minion Pro" w:hAnsi="Minion Pro"/>
                                <w:b/>
                                <w:bCs/>
                                <w:iCs/>
                                <w:sz w:val="20"/>
                              </w:rPr>
                              <w:t>25</w:t>
                            </w:r>
                            <w:r w:rsidR="0030391D" w:rsidRPr="0030391D">
                              <w:rPr>
                                <w:rFonts w:ascii="Minion Pro" w:hAnsi="Minion Pro"/>
                                <w:b/>
                                <w:bCs/>
                                <w:iCs/>
                                <w:sz w:val="20"/>
                                <w:vertAlign w:val="superscript"/>
                              </w:rPr>
                              <w:t>th</w:t>
                            </w:r>
                            <w:r w:rsidR="0030391D" w:rsidRPr="0030391D">
                              <w:rPr>
                                <w:rFonts w:ascii="Minion Pro" w:hAnsi="Minion Pro"/>
                                <w:b/>
                                <w:bCs/>
                                <w:iCs/>
                                <w:sz w:val="20"/>
                              </w:rPr>
                              <w:t xml:space="preserve"> September</w:t>
                            </w:r>
                            <w:r w:rsidR="002A63A7" w:rsidRPr="0030391D">
                              <w:rPr>
                                <w:rFonts w:ascii="Minion Pro" w:hAnsi="Minion Pro"/>
                                <w:iCs/>
                                <w:sz w:val="20"/>
                              </w:rPr>
                              <w:br/>
                              <w:t>Parish</w:t>
                            </w:r>
                            <w:r w:rsidR="0030391D" w:rsidRPr="0030391D">
                              <w:rPr>
                                <w:rFonts w:ascii="Minion Pro" w:hAnsi="Minion Pro"/>
                                <w:iCs/>
                                <w:sz w:val="20"/>
                              </w:rPr>
                              <w:t>/School</w:t>
                            </w:r>
                            <w:r w:rsidR="002A63A7" w:rsidRPr="0030391D">
                              <w:rPr>
                                <w:rFonts w:ascii="Minion Pro" w:hAnsi="Minion Pro"/>
                                <w:iCs/>
                                <w:sz w:val="20"/>
                              </w:rPr>
                              <w:t xml:space="preserve"> visit</w:t>
                            </w:r>
                            <w:r w:rsidR="004D05F1" w:rsidRPr="0030391D">
                              <w:rPr>
                                <w:rFonts w:ascii="Minion Pro" w:hAnsi="Minion Pro"/>
                                <w:iCs/>
                                <w:sz w:val="20"/>
                              </w:rPr>
                              <w:t xml:space="preserve">: </w:t>
                            </w:r>
                            <w:r w:rsidR="0030391D" w:rsidRPr="0030391D">
                              <w:rPr>
                                <w:rFonts w:ascii="Minion Pro" w:hAnsi="Minion Pro"/>
                                <w:b/>
                                <w:bCs/>
                                <w:iCs/>
                                <w:sz w:val="20"/>
                              </w:rPr>
                              <w:t>9</w:t>
                            </w:r>
                            <w:r w:rsidR="0030391D" w:rsidRPr="0030391D">
                              <w:rPr>
                                <w:rFonts w:ascii="Minion Pro" w:hAnsi="Minion Pro"/>
                                <w:b/>
                                <w:bCs/>
                                <w:iCs/>
                                <w:sz w:val="20"/>
                                <w:vertAlign w:val="superscript"/>
                              </w:rPr>
                              <w:t xml:space="preserve">th </w:t>
                            </w:r>
                            <w:r w:rsidR="0030391D" w:rsidRPr="0030391D">
                              <w:rPr>
                                <w:rFonts w:ascii="Minion Pro" w:hAnsi="Minion Pro"/>
                                <w:b/>
                                <w:bCs/>
                                <w:iCs/>
                                <w:sz w:val="20"/>
                              </w:rPr>
                              <w:t>October</w:t>
                            </w:r>
                            <w:r w:rsidR="002A63A7" w:rsidRPr="0030391D">
                              <w:rPr>
                                <w:rFonts w:ascii="Minion Pro" w:hAnsi="Minion Pro"/>
                                <w:iCs/>
                                <w:sz w:val="20"/>
                              </w:rPr>
                              <w:br/>
                              <w:t>Interviews</w:t>
                            </w:r>
                            <w:r w:rsidR="004D05F1" w:rsidRPr="0030391D">
                              <w:rPr>
                                <w:rFonts w:ascii="Minion Pro" w:hAnsi="Minion Pro"/>
                                <w:iCs/>
                                <w:sz w:val="20"/>
                              </w:rPr>
                              <w:t xml:space="preserve">: </w:t>
                            </w:r>
                            <w:r w:rsidR="00FF63C1" w:rsidRPr="0030391D">
                              <w:rPr>
                                <w:rFonts w:ascii="Minion Pro" w:hAnsi="Minion Pro"/>
                                <w:b/>
                                <w:bCs/>
                                <w:iCs/>
                                <w:sz w:val="20"/>
                              </w:rPr>
                              <w:t>10</w:t>
                            </w:r>
                            <w:r w:rsidR="00FF63C1" w:rsidRPr="0030391D">
                              <w:rPr>
                                <w:rFonts w:ascii="Minion Pro" w:hAnsi="Minion Pro"/>
                                <w:b/>
                                <w:bCs/>
                                <w:iCs/>
                                <w:sz w:val="20"/>
                                <w:vertAlign w:val="superscript"/>
                              </w:rPr>
                              <w:t>th</w:t>
                            </w:r>
                            <w:r w:rsidR="00FF63C1" w:rsidRPr="0030391D">
                              <w:rPr>
                                <w:rFonts w:ascii="Minion Pro" w:hAnsi="Minion Pro"/>
                                <w:b/>
                                <w:bCs/>
                                <w:iCs/>
                                <w:sz w:val="20"/>
                              </w:rPr>
                              <w:t xml:space="preserve"> October</w:t>
                            </w:r>
                          </w:p>
                          <w:p w14:paraId="2FCC2F31" w14:textId="77777777" w:rsidR="00305BC1" w:rsidRDefault="00305BC1" w:rsidP="004D1FEB">
                            <w:pPr>
                              <w:jc w:val="center"/>
                              <w:rPr>
                                <w:rFonts w:ascii="Minion Pro" w:hAnsi="Minion Pro"/>
                                <w:i/>
                                <w:sz w:val="20"/>
                              </w:rPr>
                            </w:pPr>
                          </w:p>
                          <w:p w14:paraId="7A62FFA0" w14:textId="59D4527C" w:rsidR="009D0E5D" w:rsidRPr="00B923F3" w:rsidRDefault="00D61479" w:rsidP="004D05F1">
                            <w:pPr>
                              <w:jc w:val="center"/>
                              <w:rPr>
                                <w:rFonts w:ascii="Minion Pro" w:hAnsi="Minion Pro"/>
                                <w:b/>
                                <w:sz w:val="18"/>
                                <w:szCs w:val="18"/>
                              </w:rPr>
                            </w:pPr>
                            <w:r w:rsidRPr="00487A98">
                              <w:rPr>
                                <w:rFonts w:ascii="Minion Pro" w:hAnsi="Minion Pro"/>
                                <w:b/>
                                <w:sz w:val="18"/>
                                <w:szCs w:val="18"/>
                              </w:rPr>
                              <w:t>Enhanced DBS clearance will be required.</w:t>
                            </w:r>
                          </w:p>
                          <w:p w14:paraId="0A70FDF2" w14:textId="3ED96CD5" w:rsidR="00FF5F54" w:rsidRPr="00917942" w:rsidRDefault="00352051" w:rsidP="004D05F1">
                            <w:pPr>
                              <w:tabs>
                                <w:tab w:val="left" w:pos="3360"/>
                              </w:tabs>
                              <w:ind w:right="-117"/>
                              <w:jc w:val="both"/>
                              <w:rPr>
                                <w:rFonts w:ascii="Minion Pro" w:hAnsi="Minion Pro"/>
                                <w:i/>
                                <w:sz w:val="19"/>
                                <w:szCs w:val="19"/>
                              </w:rPr>
                            </w:pPr>
                            <w:r w:rsidRPr="00917942">
                              <w:rPr>
                                <w:rFonts w:ascii="Minion Pro" w:hAnsi="Minion Pro" w:cs="Segoe UI"/>
                                <w:i/>
                                <w:iCs/>
                                <w:color w:val="201F1E"/>
                                <w:sz w:val="19"/>
                                <w:szCs w:val="19"/>
                                <w:shd w:val="clear" w:color="auto" w:fill="FFFFFF"/>
                                <w:lang w:eastAsia="en-GB"/>
                              </w:rPr>
                              <w:t>The Diocese of London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w:t>
                            </w:r>
                            <w:r w:rsidR="00917942" w:rsidRPr="00917942">
                              <w:rPr>
                                <w:rFonts w:ascii="Minion Pro" w:hAnsi="Minion Pro" w:cs="Segoe UI"/>
                                <w:i/>
                                <w:iCs/>
                                <w:color w:val="201F1E"/>
                                <w:sz w:val="19"/>
                                <w:szCs w:val="19"/>
                                <w:shd w:val="clear" w:color="auto" w:fill="FFFFFF"/>
                                <w:lang w:eastAsia="en-GB"/>
                              </w:rPr>
                              <w:t xml:space="preserve"> increase this representation.</w:t>
                            </w:r>
                          </w:p>
                          <w:p w14:paraId="2BCAEE8E" w14:textId="77777777" w:rsidR="00FF5F54" w:rsidRPr="004E21A1" w:rsidRDefault="00FF5F54" w:rsidP="00C212E2">
                            <w:pPr>
                              <w:tabs>
                                <w:tab w:val="left" w:pos="3360"/>
                              </w:tabs>
                              <w:ind w:right="3486"/>
                              <w:rPr>
                                <w:rFonts w:ascii="Minion Pro" w:hAnsi="Minion Pro"/>
                                <w:sz w:val="22"/>
                                <w:szCs w:val="22"/>
                              </w:rPr>
                            </w:pPr>
                          </w:p>
                          <w:p w14:paraId="232E758F" w14:textId="77777777" w:rsidR="00D61479" w:rsidRPr="00CC78F3" w:rsidRDefault="00D61479">
                            <w:pPr>
                              <w:rPr>
                                <w:rFonts w:ascii="Calibri" w:hAnsi="Calibri"/>
                                <w:b/>
                                <w:sz w:val="22"/>
                                <w:szCs w:val="22"/>
                              </w:rPr>
                            </w:pPr>
                          </w:p>
                          <w:p w14:paraId="4860BCB9" w14:textId="77777777" w:rsidR="00D61479" w:rsidRDefault="00D614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2D563" id="_x0000_t202" coordsize="21600,21600" o:spt="202" path="m,l,21600r21600,l21600,xe">
                <v:stroke joinstyle="miter"/>
                <v:path gradientshapeok="t" o:connecttype="rect"/>
              </v:shapetype>
              <v:shape id="Text Box 4" o:spid="_x0000_s1026" type="#_x0000_t202" style="position:absolute;left:0;text-align:left;margin-left:-31.7pt;margin-top:28.8pt;width:453.6pt;height:74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" o:allowincell="f" stroked="f">
                <v:textbox>
                  <w:txbxContent>
                    <w:p w14:paraId="1F0633AB" w14:textId="3F963181" w:rsidR="00D61479" w:rsidRDefault="00A71B6A" w:rsidP="004E21A1">
                      <w:pPr>
                        <w:jc w:val="center"/>
                      </w:pPr>
                      <w:r>
                        <w:rPr>
                          <w:noProof/>
                          <w:lang w:eastAsia="en-GB"/>
                        </w:rPr>
                        <w:drawing>
                          <wp:inline distT="0" distB="0" distL="0" distR="0" wp14:anchorId="2D661C14" wp14:editId="4CCFC563">
                            <wp:extent cx="1955676" cy="108000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676" cy="1080000"/>
                                    </a:xfrm>
                                    <a:prstGeom prst="rect">
                                      <a:avLst/>
                                    </a:prstGeom>
                                    <a:noFill/>
                                    <a:ln>
                                      <a:noFill/>
                                    </a:ln>
                                  </pic:spPr>
                                </pic:pic>
                              </a:graphicData>
                            </a:graphic>
                          </wp:inline>
                        </w:drawing>
                      </w:r>
                    </w:p>
                    <w:p w14:paraId="4BF8DCEB" w14:textId="77777777" w:rsidR="00C505F1" w:rsidRPr="00DF67AD" w:rsidRDefault="00C505F1" w:rsidP="004E21A1">
                      <w:pPr>
                        <w:jc w:val="center"/>
                      </w:pPr>
                    </w:p>
                    <w:p w14:paraId="25400D3F" w14:textId="1615315F" w:rsidR="00C505F1" w:rsidRPr="00DF67AD" w:rsidRDefault="00676083" w:rsidP="004E21A1">
                      <w:pPr>
                        <w:jc w:val="center"/>
                        <w:rPr>
                          <w:sz w:val="32"/>
                          <w:szCs w:val="32"/>
                        </w:rPr>
                      </w:pPr>
                      <w:r>
                        <w:rPr>
                          <w:sz w:val="32"/>
                          <w:szCs w:val="32"/>
                        </w:rPr>
                        <w:t>Vicar of S</w:t>
                      </w:r>
                      <w:r w:rsidR="00574D71">
                        <w:rPr>
                          <w:sz w:val="32"/>
                          <w:szCs w:val="32"/>
                        </w:rPr>
                        <w:t xml:space="preserve">t </w:t>
                      </w:r>
                      <w:r w:rsidR="00790F01">
                        <w:rPr>
                          <w:sz w:val="32"/>
                          <w:szCs w:val="32"/>
                        </w:rPr>
                        <w:t>Martins West Acton and</w:t>
                      </w:r>
                      <w:r w:rsidR="00790F01">
                        <w:rPr>
                          <w:sz w:val="32"/>
                          <w:szCs w:val="32"/>
                        </w:rPr>
                        <w:br/>
                        <w:t>Chaplain at Twyford Church of England Secondary School</w:t>
                      </w:r>
                    </w:p>
                    <w:p w14:paraId="3D8255A7" w14:textId="77777777" w:rsidR="007A4F9B" w:rsidRPr="004D05F1" w:rsidRDefault="007A4F9B" w:rsidP="007A4F9B">
                      <w:pPr>
                        <w:rPr>
                          <w:rFonts w:asciiTheme="minorHAnsi" w:hAnsiTheme="minorHAnsi" w:cstheme="minorHAnsi"/>
                          <w:szCs w:val="24"/>
                        </w:rPr>
                      </w:pPr>
                    </w:p>
                    <w:p w14:paraId="581E2425" w14:textId="3C98E732" w:rsidR="001D4C82" w:rsidRPr="004D05F1" w:rsidRDefault="00790F01" w:rsidP="001269A9">
                      <w:pPr>
                        <w:jc w:val="both"/>
                        <w:rPr>
                          <w:rFonts w:asciiTheme="minorHAnsi" w:hAnsiTheme="minorHAnsi" w:cstheme="minorHAnsi"/>
                          <w:szCs w:val="24"/>
                        </w:rPr>
                      </w:pPr>
                      <w:r w:rsidRPr="004D05F1">
                        <w:rPr>
                          <w:rFonts w:asciiTheme="minorHAnsi" w:hAnsiTheme="minorHAnsi" w:cstheme="minorHAnsi"/>
                          <w:szCs w:val="24"/>
                        </w:rPr>
                        <w:t xml:space="preserve">This is an exciting </w:t>
                      </w:r>
                      <w:r w:rsidR="001D4C82" w:rsidRPr="004D05F1">
                        <w:rPr>
                          <w:rFonts w:asciiTheme="minorHAnsi" w:hAnsiTheme="minorHAnsi" w:cstheme="minorHAnsi"/>
                          <w:szCs w:val="24"/>
                        </w:rPr>
                        <w:t xml:space="preserve">full time stipendiary </w:t>
                      </w:r>
                      <w:r w:rsidR="00791A11" w:rsidRPr="004D05F1">
                        <w:rPr>
                          <w:rFonts w:asciiTheme="minorHAnsi" w:hAnsiTheme="minorHAnsi" w:cstheme="minorHAnsi"/>
                          <w:szCs w:val="24"/>
                        </w:rPr>
                        <w:t>role.</w:t>
                      </w:r>
                      <w:r w:rsidR="007A4F9B" w:rsidRPr="004D05F1">
                        <w:rPr>
                          <w:rFonts w:asciiTheme="minorHAnsi" w:hAnsiTheme="minorHAnsi" w:cstheme="minorHAnsi"/>
                          <w:szCs w:val="24"/>
                        </w:rPr>
                        <w:t xml:space="preserve"> </w:t>
                      </w:r>
                      <w:r w:rsidR="00791A11" w:rsidRPr="004D05F1">
                        <w:rPr>
                          <w:rFonts w:asciiTheme="minorHAnsi" w:hAnsiTheme="minorHAnsi" w:cstheme="minorHAnsi"/>
                          <w:szCs w:val="24"/>
                        </w:rPr>
                        <w:t>Two thirds of your time will be spent as</w:t>
                      </w:r>
                      <w:r w:rsidR="001D4C82" w:rsidRPr="004D05F1">
                        <w:rPr>
                          <w:rFonts w:asciiTheme="minorHAnsi" w:hAnsiTheme="minorHAnsi" w:cstheme="minorHAnsi"/>
                          <w:szCs w:val="24"/>
                        </w:rPr>
                        <w:t xml:space="preserve"> Incumbent at St Martins</w:t>
                      </w:r>
                      <w:r w:rsidRPr="004D05F1">
                        <w:rPr>
                          <w:rFonts w:asciiTheme="minorHAnsi" w:hAnsiTheme="minorHAnsi" w:cstheme="minorHAnsi"/>
                          <w:szCs w:val="24"/>
                        </w:rPr>
                        <w:t xml:space="preserve"> and one third (two days a week </w:t>
                      </w:r>
                      <w:r w:rsidR="00791A11" w:rsidRPr="004D05F1">
                        <w:rPr>
                          <w:rFonts w:asciiTheme="minorHAnsi" w:hAnsiTheme="minorHAnsi" w:cstheme="minorHAnsi"/>
                          <w:szCs w:val="24"/>
                        </w:rPr>
                        <w:t xml:space="preserve">in </w:t>
                      </w:r>
                      <w:r w:rsidRPr="004D05F1">
                        <w:rPr>
                          <w:rFonts w:asciiTheme="minorHAnsi" w:hAnsiTheme="minorHAnsi" w:cstheme="minorHAnsi"/>
                          <w:szCs w:val="24"/>
                        </w:rPr>
                        <w:t>term</w:t>
                      </w:r>
                      <w:r w:rsidR="00791A11" w:rsidRPr="004D05F1">
                        <w:rPr>
                          <w:rFonts w:asciiTheme="minorHAnsi" w:hAnsiTheme="minorHAnsi" w:cstheme="minorHAnsi"/>
                          <w:szCs w:val="24"/>
                        </w:rPr>
                        <w:t xml:space="preserve"> </w:t>
                      </w:r>
                      <w:r w:rsidRPr="004D05F1">
                        <w:rPr>
                          <w:rFonts w:asciiTheme="minorHAnsi" w:hAnsiTheme="minorHAnsi" w:cstheme="minorHAnsi"/>
                          <w:szCs w:val="24"/>
                        </w:rPr>
                        <w:t xml:space="preserve">time) </w:t>
                      </w:r>
                      <w:r w:rsidR="00791A11" w:rsidRPr="004D05F1">
                        <w:rPr>
                          <w:rFonts w:asciiTheme="minorHAnsi" w:hAnsiTheme="minorHAnsi" w:cstheme="minorHAnsi"/>
                          <w:szCs w:val="24"/>
                        </w:rPr>
                        <w:t xml:space="preserve">in your work as </w:t>
                      </w:r>
                      <w:r w:rsidRPr="004D05F1">
                        <w:rPr>
                          <w:rFonts w:asciiTheme="minorHAnsi" w:hAnsiTheme="minorHAnsi" w:cstheme="minorHAnsi"/>
                          <w:szCs w:val="24"/>
                        </w:rPr>
                        <w:t xml:space="preserve">school chaplain.  </w:t>
                      </w:r>
                    </w:p>
                    <w:p w14:paraId="7C4C9F6C" w14:textId="77777777" w:rsidR="001D4C82" w:rsidRPr="004D05F1" w:rsidRDefault="001D4C82" w:rsidP="00305BC1">
                      <w:pPr>
                        <w:ind w:left="720" w:hanging="720"/>
                        <w:rPr>
                          <w:rFonts w:asciiTheme="minorHAnsi" w:hAnsiTheme="minorHAnsi" w:cstheme="minorHAnsi"/>
                          <w:szCs w:val="24"/>
                        </w:rPr>
                      </w:pPr>
                    </w:p>
                    <w:p w14:paraId="09BAF5CB" w14:textId="2117385D" w:rsidR="00790F01" w:rsidRPr="004D05F1" w:rsidRDefault="00790F01" w:rsidP="001269A9">
                      <w:pPr>
                        <w:jc w:val="both"/>
                        <w:rPr>
                          <w:rFonts w:asciiTheme="minorHAnsi" w:hAnsiTheme="minorHAnsi" w:cstheme="minorHAnsi"/>
                          <w:szCs w:val="24"/>
                        </w:rPr>
                      </w:pPr>
                      <w:r w:rsidRPr="004D05F1">
                        <w:rPr>
                          <w:rFonts w:asciiTheme="minorHAnsi" w:hAnsiTheme="minorHAnsi" w:cstheme="minorHAnsi"/>
                          <w:szCs w:val="24"/>
                        </w:rPr>
                        <w:t>St Martins is a friendly</w:t>
                      </w:r>
                      <w:r w:rsidR="001D4C82" w:rsidRPr="004D05F1">
                        <w:rPr>
                          <w:rFonts w:asciiTheme="minorHAnsi" w:hAnsiTheme="minorHAnsi" w:cstheme="minorHAnsi"/>
                          <w:szCs w:val="24"/>
                        </w:rPr>
                        <w:t>,</w:t>
                      </w:r>
                      <w:r w:rsidRPr="004D05F1">
                        <w:rPr>
                          <w:rFonts w:asciiTheme="minorHAnsi" w:hAnsiTheme="minorHAnsi" w:cstheme="minorHAnsi"/>
                          <w:szCs w:val="24"/>
                        </w:rPr>
                        <w:t xml:space="preserve"> thriving church with the Eucharist at its heart, committed to serving its local community. We are looking for a vicar who</w:t>
                      </w:r>
                      <w:r w:rsidR="0030391D">
                        <w:rPr>
                          <w:rFonts w:asciiTheme="minorHAnsi" w:hAnsiTheme="minorHAnsi" w:cstheme="minorHAnsi"/>
                          <w:szCs w:val="24"/>
                        </w:rPr>
                        <w:t>:</w:t>
                      </w:r>
                    </w:p>
                    <w:p w14:paraId="54DE4F33" w14:textId="6621567C" w:rsidR="00790F01" w:rsidRPr="004D05F1" w:rsidRDefault="00790F01" w:rsidP="00790F01">
                      <w:pPr>
                        <w:pStyle w:val="ListParagraph"/>
                        <w:numPr>
                          <w:ilvl w:val="0"/>
                          <w:numId w:val="15"/>
                        </w:numPr>
                        <w:rPr>
                          <w:rFonts w:asciiTheme="minorHAnsi" w:hAnsiTheme="minorHAnsi" w:cstheme="minorHAnsi"/>
                          <w:szCs w:val="24"/>
                        </w:rPr>
                      </w:pPr>
                      <w:r w:rsidRPr="004D05F1">
                        <w:rPr>
                          <w:rFonts w:asciiTheme="minorHAnsi" w:hAnsiTheme="minorHAnsi" w:cstheme="minorHAnsi"/>
                          <w:szCs w:val="24"/>
                        </w:rPr>
                        <w:t>Is pastorally gifted and will help us to grow in faith through preaching and teaching</w:t>
                      </w:r>
                      <w:r w:rsidR="00286EEA" w:rsidRPr="004D05F1">
                        <w:rPr>
                          <w:rFonts w:asciiTheme="minorHAnsi" w:hAnsiTheme="minorHAnsi" w:cstheme="minorHAnsi"/>
                          <w:szCs w:val="24"/>
                        </w:rPr>
                        <w:t>.</w:t>
                      </w:r>
                    </w:p>
                    <w:p w14:paraId="44D18945" w14:textId="52DEB1B6" w:rsidR="00790F01" w:rsidRPr="004D05F1" w:rsidRDefault="00790F01" w:rsidP="00790F01">
                      <w:pPr>
                        <w:pStyle w:val="ListParagraph"/>
                        <w:numPr>
                          <w:ilvl w:val="0"/>
                          <w:numId w:val="15"/>
                        </w:numPr>
                        <w:rPr>
                          <w:rFonts w:asciiTheme="minorHAnsi" w:hAnsiTheme="minorHAnsi" w:cstheme="minorHAnsi"/>
                          <w:szCs w:val="24"/>
                        </w:rPr>
                      </w:pPr>
                      <w:r w:rsidRPr="004D05F1">
                        <w:rPr>
                          <w:rFonts w:asciiTheme="minorHAnsi" w:hAnsiTheme="minorHAnsi" w:cstheme="minorHAnsi"/>
                          <w:szCs w:val="24"/>
                        </w:rPr>
                        <w:t xml:space="preserve">Will help us grow numerically and </w:t>
                      </w:r>
                      <w:r w:rsidR="00286EEA" w:rsidRPr="004D05F1">
                        <w:rPr>
                          <w:rFonts w:asciiTheme="minorHAnsi" w:hAnsiTheme="minorHAnsi" w:cstheme="minorHAnsi"/>
                          <w:szCs w:val="24"/>
                        </w:rPr>
                        <w:t>spiritually and build on our</w:t>
                      </w:r>
                      <w:r w:rsidR="001B3516" w:rsidRPr="004D05F1">
                        <w:rPr>
                          <w:rFonts w:asciiTheme="minorHAnsi" w:hAnsiTheme="minorHAnsi" w:cstheme="minorHAnsi"/>
                          <w:szCs w:val="24"/>
                        </w:rPr>
                        <w:t xml:space="preserve"> musical tradition and</w:t>
                      </w:r>
                      <w:r w:rsidR="00286EEA" w:rsidRPr="004D05F1">
                        <w:rPr>
                          <w:rFonts w:asciiTheme="minorHAnsi" w:hAnsiTheme="minorHAnsi" w:cstheme="minorHAnsi"/>
                          <w:szCs w:val="24"/>
                        </w:rPr>
                        <w:t xml:space="preserve"> work with children and young people.</w:t>
                      </w:r>
                      <w:r w:rsidRPr="004D05F1">
                        <w:rPr>
                          <w:rFonts w:asciiTheme="minorHAnsi" w:hAnsiTheme="minorHAnsi" w:cstheme="minorHAnsi"/>
                          <w:szCs w:val="24"/>
                        </w:rPr>
                        <w:t xml:space="preserve"> </w:t>
                      </w:r>
                    </w:p>
                    <w:p w14:paraId="52E74E8D" w14:textId="34B65FAA" w:rsidR="00790F01" w:rsidRPr="004D05F1" w:rsidRDefault="00790F01" w:rsidP="00790F01">
                      <w:pPr>
                        <w:pStyle w:val="ListParagraph"/>
                        <w:numPr>
                          <w:ilvl w:val="0"/>
                          <w:numId w:val="15"/>
                        </w:numPr>
                        <w:rPr>
                          <w:rFonts w:asciiTheme="minorHAnsi" w:hAnsiTheme="minorHAnsi" w:cstheme="minorHAnsi"/>
                          <w:szCs w:val="24"/>
                        </w:rPr>
                      </w:pPr>
                      <w:r w:rsidRPr="004D05F1">
                        <w:rPr>
                          <w:rFonts w:asciiTheme="minorHAnsi" w:hAnsiTheme="minorHAnsi" w:cstheme="minorHAnsi"/>
                          <w:szCs w:val="24"/>
                        </w:rPr>
                        <w:t>Will work with us to engage with our community</w:t>
                      </w:r>
                      <w:r w:rsidR="00791A11" w:rsidRPr="004D05F1">
                        <w:rPr>
                          <w:rFonts w:asciiTheme="minorHAnsi" w:hAnsiTheme="minorHAnsi" w:cstheme="minorHAnsi"/>
                          <w:szCs w:val="24"/>
                        </w:rPr>
                        <w:t xml:space="preserve">, building on our established links and helping us develop new connections.  </w:t>
                      </w:r>
                    </w:p>
                    <w:p w14:paraId="5D9BB4F5" w14:textId="77777777" w:rsidR="00790F01" w:rsidRPr="004D05F1" w:rsidRDefault="00790F01" w:rsidP="00790F01">
                      <w:pPr>
                        <w:rPr>
                          <w:rFonts w:asciiTheme="minorHAnsi" w:hAnsiTheme="minorHAnsi" w:cstheme="minorHAnsi"/>
                          <w:szCs w:val="24"/>
                        </w:rPr>
                      </w:pPr>
                    </w:p>
                    <w:p w14:paraId="763E319E" w14:textId="1E113145" w:rsidR="001060ED" w:rsidRPr="004D05F1" w:rsidRDefault="001060ED" w:rsidP="007A4F9B">
                      <w:pPr>
                        <w:jc w:val="both"/>
                        <w:rPr>
                          <w:rFonts w:asciiTheme="minorHAnsi" w:hAnsiTheme="minorHAnsi" w:cstheme="minorHAnsi"/>
                          <w:szCs w:val="24"/>
                        </w:rPr>
                      </w:pPr>
                      <w:r w:rsidRPr="001269A9">
                        <w:rPr>
                          <w:rFonts w:asciiTheme="minorHAnsi" w:hAnsiTheme="minorHAnsi" w:cstheme="minorHAnsi"/>
                          <w:szCs w:val="24"/>
                        </w:rPr>
                        <w:t>T</w:t>
                      </w:r>
                      <w:r w:rsidR="00B45856" w:rsidRPr="001269A9">
                        <w:rPr>
                          <w:rFonts w:asciiTheme="minorHAnsi" w:hAnsiTheme="minorHAnsi" w:cstheme="minorHAnsi"/>
                          <w:szCs w:val="24"/>
                        </w:rPr>
                        <w:t>wyford offers</w:t>
                      </w:r>
                      <w:r w:rsidRPr="004D05F1">
                        <w:rPr>
                          <w:rFonts w:asciiTheme="minorHAnsi" w:hAnsiTheme="minorHAnsi" w:cstheme="minorHAnsi"/>
                          <w:szCs w:val="24"/>
                        </w:rPr>
                        <w:t xml:space="preserve"> an exciting opportunity to be at the heart of an innovative and thriving London CofE school in the forefront of Christian ministry to young people. We are looking for someone who is vibrant, energetic</w:t>
                      </w:r>
                      <w:r w:rsidR="001269A9">
                        <w:rPr>
                          <w:rFonts w:asciiTheme="minorHAnsi" w:hAnsiTheme="minorHAnsi" w:cstheme="minorHAnsi"/>
                          <w:szCs w:val="24"/>
                        </w:rPr>
                        <w:t>, with their work informed by contemplative prayer life</w:t>
                      </w:r>
                      <w:r w:rsidRPr="004D05F1">
                        <w:rPr>
                          <w:rFonts w:asciiTheme="minorHAnsi" w:hAnsiTheme="minorHAnsi" w:cstheme="minorHAnsi"/>
                          <w:szCs w:val="24"/>
                        </w:rPr>
                        <w:t xml:space="preserve">; </w:t>
                      </w:r>
                      <w:r w:rsidR="00C91DC6">
                        <w:rPr>
                          <w:rFonts w:asciiTheme="minorHAnsi" w:hAnsiTheme="minorHAnsi" w:cstheme="minorHAnsi"/>
                          <w:szCs w:val="24"/>
                        </w:rPr>
                        <w:t xml:space="preserve">as well as </w:t>
                      </w:r>
                      <w:r w:rsidR="0078387C">
                        <w:rPr>
                          <w:rFonts w:asciiTheme="minorHAnsi" w:hAnsiTheme="minorHAnsi" w:cstheme="minorHAnsi"/>
                          <w:szCs w:val="24"/>
                        </w:rPr>
                        <w:t>s</w:t>
                      </w:r>
                      <w:r w:rsidRPr="004D05F1">
                        <w:rPr>
                          <w:rFonts w:asciiTheme="minorHAnsi" w:hAnsiTheme="minorHAnsi" w:cstheme="minorHAnsi"/>
                          <w:szCs w:val="24"/>
                        </w:rPr>
                        <w:t>omeone who is at ease in their engagement with both young people, and the wider staff team. The chaplain would also need to be able to build strong links with</w:t>
                      </w:r>
                      <w:r w:rsidRPr="001269A9">
                        <w:rPr>
                          <w:rFonts w:asciiTheme="minorHAnsi" w:hAnsiTheme="minorHAnsi" w:cstheme="minorHAnsi"/>
                          <w:szCs w:val="24"/>
                        </w:rPr>
                        <w:t xml:space="preserve"> </w:t>
                      </w:r>
                      <w:r w:rsidR="001269A9" w:rsidRPr="001269A9">
                        <w:rPr>
                          <w:rFonts w:asciiTheme="minorHAnsi" w:hAnsiTheme="minorHAnsi" w:cstheme="minorHAnsi"/>
                          <w:szCs w:val="24"/>
                        </w:rPr>
                        <w:t>S</w:t>
                      </w:r>
                      <w:r w:rsidRPr="001269A9">
                        <w:rPr>
                          <w:rFonts w:asciiTheme="minorHAnsi" w:hAnsiTheme="minorHAnsi" w:cstheme="minorHAnsi"/>
                          <w:szCs w:val="24"/>
                        </w:rPr>
                        <w:t>t</w:t>
                      </w:r>
                      <w:r w:rsidRPr="004D05F1">
                        <w:rPr>
                          <w:rFonts w:asciiTheme="minorHAnsi" w:hAnsiTheme="minorHAnsi" w:cstheme="minorHAnsi"/>
                          <w:szCs w:val="24"/>
                        </w:rPr>
                        <w:t xml:space="preserve"> Martins</w:t>
                      </w:r>
                      <w:r w:rsidR="00B45856">
                        <w:rPr>
                          <w:rFonts w:asciiTheme="minorHAnsi" w:hAnsiTheme="minorHAnsi" w:cstheme="minorHAnsi"/>
                          <w:szCs w:val="24"/>
                        </w:rPr>
                        <w:t xml:space="preserve"> </w:t>
                      </w:r>
                      <w:r w:rsidR="00B45856" w:rsidRPr="001269A9">
                        <w:rPr>
                          <w:rFonts w:asciiTheme="minorHAnsi" w:hAnsiTheme="minorHAnsi" w:cstheme="minorHAnsi"/>
                          <w:szCs w:val="24"/>
                        </w:rPr>
                        <w:t>Church</w:t>
                      </w:r>
                      <w:r w:rsidRPr="001269A9">
                        <w:rPr>
                          <w:rFonts w:asciiTheme="minorHAnsi" w:hAnsiTheme="minorHAnsi" w:cstheme="minorHAnsi"/>
                          <w:szCs w:val="24"/>
                        </w:rPr>
                        <w:t>.</w:t>
                      </w:r>
                      <w:r w:rsidRPr="004D05F1">
                        <w:rPr>
                          <w:rFonts w:asciiTheme="minorHAnsi" w:hAnsiTheme="minorHAnsi" w:cstheme="minorHAnsi"/>
                          <w:szCs w:val="24"/>
                        </w:rPr>
                        <w:t xml:space="preserve"> </w:t>
                      </w:r>
                    </w:p>
                    <w:p w14:paraId="53D6F85B" w14:textId="77777777" w:rsidR="001D4C82" w:rsidRPr="004D05F1" w:rsidRDefault="001D4C82" w:rsidP="00790F01">
                      <w:pPr>
                        <w:rPr>
                          <w:rFonts w:asciiTheme="minorHAnsi" w:hAnsiTheme="minorHAnsi" w:cstheme="minorHAnsi"/>
                          <w:szCs w:val="24"/>
                        </w:rPr>
                      </w:pPr>
                    </w:p>
                    <w:p w14:paraId="104EEAF1" w14:textId="5088DF80" w:rsidR="001D4C82" w:rsidRPr="004D05F1" w:rsidRDefault="001D4C82" w:rsidP="00790F01">
                      <w:pPr>
                        <w:rPr>
                          <w:rFonts w:asciiTheme="minorHAnsi" w:hAnsiTheme="minorHAnsi" w:cstheme="minorHAnsi"/>
                          <w:szCs w:val="24"/>
                        </w:rPr>
                      </w:pPr>
                      <w:r w:rsidRPr="004D05F1">
                        <w:rPr>
                          <w:rFonts w:asciiTheme="minorHAnsi" w:hAnsiTheme="minorHAnsi" w:cstheme="minorHAnsi"/>
                          <w:szCs w:val="24"/>
                        </w:rPr>
                        <w:t>Together, St Martins and Twyford offer</w:t>
                      </w:r>
                      <w:r w:rsidR="0030391D">
                        <w:rPr>
                          <w:rFonts w:asciiTheme="minorHAnsi" w:hAnsiTheme="minorHAnsi" w:cstheme="minorHAnsi"/>
                          <w:szCs w:val="24"/>
                        </w:rPr>
                        <w:t>:</w:t>
                      </w:r>
                    </w:p>
                    <w:p w14:paraId="38E56CA0" w14:textId="07A798FF" w:rsidR="00790F01" w:rsidRPr="004D05F1" w:rsidRDefault="001D4C82" w:rsidP="001D4C82">
                      <w:pPr>
                        <w:pStyle w:val="ListParagraph"/>
                        <w:numPr>
                          <w:ilvl w:val="0"/>
                          <w:numId w:val="15"/>
                        </w:numPr>
                        <w:rPr>
                          <w:rFonts w:asciiTheme="minorHAnsi" w:hAnsiTheme="minorHAnsi" w:cstheme="minorHAnsi"/>
                          <w:szCs w:val="24"/>
                        </w:rPr>
                      </w:pPr>
                      <w:r w:rsidRPr="004D05F1">
                        <w:rPr>
                          <w:rFonts w:asciiTheme="minorHAnsi" w:hAnsiTheme="minorHAnsi" w:cstheme="minorHAnsi"/>
                          <w:szCs w:val="24"/>
                        </w:rPr>
                        <w:t>A unique opportunity to shape and develop this new role</w:t>
                      </w:r>
                      <w:r w:rsidR="004B0A86">
                        <w:rPr>
                          <w:rFonts w:asciiTheme="minorHAnsi" w:hAnsiTheme="minorHAnsi" w:cstheme="minorHAnsi"/>
                          <w:szCs w:val="24"/>
                        </w:rPr>
                        <w:t>.</w:t>
                      </w:r>
                    </w:p>
                    <w:p w14:paraId="6282CDAF" w14:textId="43A516CC" w:rsidR="001D4C82" w:rsidRPr="004D05F1" w:rsidRDefault="001D4C82" w:rsidP="001D4C82">
                      <w:pPr>
                        <w:pStyle w:val="ListParagraph"/>
                        <w:numPr>
                          <w:ilvl w:val="0"/>
                          <w:numId w:val="15"/>
                        </w:numPr>
                        <w:rPr>
                          <w:rFonts w:asciiTheme="minorHAnsi" w:hAnsiTheme="minorHAnsi" w:cstheme="minorHAnsi"/>
                          <w:szCs w:val="24"/>
                        </w:rPr>
                      </w:pPr>
                      <w:r w:rsidRPr="004D05F1">
                        <w:rPr>
                          <w:rFonts w:asciiTheme="minorHAnsi" w:hAnsiTheme="minorHAnsi" w:cstheme="minorHAnsi"/>
                          <w:szCs w:val="24"/>
                        </w:rPr>
                        <w:t xml:space="preserve">Assistance from a </w:t>
                      </w:r>
                      <w:r w:rsidR="00791A11" w:rsidRPr="004D05F1">
                        <w:rPr>
                          <w:rFonts w:asciiTheme="minorHAnsi" w:hAnsiTheme="minorHAnsi" w:cstheme="minorHAnsi"/>
                          <w:szCs w:val="24"/>
                        </w:rPr>
                        <w:t>self-supporting</w:t>
                      </w:r>
                      <w:r w:rsidRPr="004D05F1">
                        <w:rPr>
                          <w:rFonts w:asciiTheme="minorHAnsi" w:hAnsiTheme="minorHAnsi" w:cstheme="minorHAnsi"/>
                          <w:szCs w:val="24"/>
                        </w:rPr>
                        <w:t xml:space="preserve"> associate priest and three licenced lay ministers</w:t>
                      </w:r>
                      <w:r w:rsidR="004B0A86">
                        <w:rPr>
                          <w:rFonts w:asciiTheme="minorHAnsi" w:hAnsiTheme="minorHAnsi" w:cstheme="minorHAnsi"/>
                          <w:szCs w:val="24"/>
                        </w:rPr>
                        <w:t>.</w:t>
                      </w:r>
                    </w:p>
                    <w:p w14:paraId="3464006C" w14:textId="2F6877BD" w:rsidR="001D4C82" w:rsidRPr="004D05F1" w:rsidRDefault="001D4C82" w:rsidP="001D4C82">
                      <w:pPr>
                        <w:pStyle w:val="ListParagraph"/>
                        <w:numPr>
                          <w:ilvl w:val="0"/>
                          <w:numId w:val="15"/>
                        </w:numPr>
                        <w:rPr>
                          <w:rFonts w:asciiTheme="minorHAnsi" w:hAnsiTheme="minorHAnsi" w:cstheme="minorHAnsi"/>
                          <w:szCs w:val="24"/>
                        </w:rPr>
                      </w:pPr>
                      <w:r w:rsidRPr="004D05F1">
                        <w:rPr>
                          <w:rFonts w:asciiTheme="minorHAnsi" w:hAnsiTheme="minorHAnsi" w:cstheme="minorHAnsi"/>
                          <w:szCs w:val="24"/>
                        </w:rPr>
                        <w:t>An engaged and supportive congregation and chaplaincy team</w:t>
                      </w:r>
                      <w:r w:rsidR="004B0A86">
                        <w:rPr>
                          <w:rFonts w:asciiTheme="minorHAnsi" w:hAnsiTheme="minorHAnsi" w:cstheme="minorHAnsi"/>
                          <w:szCs w:val="24"/>
                        </w:rPr>
                        <w:t>.</w:t>
                      </w:r>
                    </w:p>
                    <w:p w14:paraId="5019D37B" w14:textId="08DE6A4E" w:rsidR="001269A9" w:rsidRDefault="001D4C82" w:rsidP="001269A9">
                      <w:pPr>
                        <w:pStyle w:val="ListParagraph"/>
                        <w:numPr>
                          <w:ilvl w:val="0"/>
                          <w:numId w:val="15"/>
                        </w:numPr>
                        <w:rPr>
                          <w:rFonts w:asciiTheme="minorHAnsi" w:hAnsiTheme="minorHAnsi" w:cstheme="minorHAnsi"/>
                          <w:szCs w:val="24"/>
                        </w:rPr>
                      </w:pPr>
                      <w:r w:rsidRPr="004D05F1">
                        <w:rPr>
                          <w:rFonts w:asciiTheme="minorHAnsi" w:hAnsiTheme="minorHAnsi" w:cstheme="minorHAnsi"/>
                          <w:szCs w:val="24"/>
                        </w:rPr>
                        <w:t xml:space="preserve">A </w:t>
                      </w:r>
                      <w:r w:rsidR="00805D6A" w:rsidRPr="004D05F1">
                        <w:rPr>
                          <w:rFonts w:asciiTheme="minorHAnsi" w:hAnsiTheme="minorHAnsi" w:cstheme="minorHAnsi"/>
                          <w:szCs w:val="24"/>
                        </w:rPr>
                        <w:t>well-appointed</w:t>
                      </w:r>
                      <w:r w:rsidRPr="004D05F1">
                        <w:rPr>
                          <w:rFonts w:asciiTheme="minorHAnsi" w:hAnsiTheme="minorHAnsi" w:cstheme="minorHAnsi"/>
                          <w:szCs w:val="24"/>
                        </w:rPr>
                        <w:t xml:space="preserve"> vicarage in an excellent location</w:t>
                      </w:r>
                      <w:r w:rsidR="004B0A86">
                        <w:rPr>
                          <w:rFonts w:asciiTheme="minorHAnsi" w:hAnsiTheme="minorHAnsi" w:cstheme="minorHAnsi"/>
                          <w:szCs w:val="24"/>
                        </w:rPr>
                        <w:t>.</w:t>
                      </w:r>
                    </w:p>
                    <w:p w14:paraId="53078973" w14:textId="77777777" w:rsidR="001269A9" w:rsidRPr="001269A9" w:rsidRDefault="001269A9" w:rsidP="001269A9">
                      <w:pPr>
                        <w:pStyle w:val="ListParagraph"/>
                        <w:rPr>
                          <w:rFonts w:asciiTheme="minorHAnsi" w:hAnsiTheme="minorHAnsi" w:cstheme="minorHAnsi"/>
                          <w:szCs w:val="24"/>
                        </w:rPr>
                      </w:pPr>
                    </w:p>
                    <w:p w14:paraId="2C28CF91" w14:textId="77777777" w:rsidR="0030391D" w:rsidRPr="001269A9" w:rsidRDefault="0030391D" w:rsidP="0030391D">
                      <w:pPr>
                        <w:jc w:val="center"/>
                        <w:rPr>
                          <w:rFonts w:asciiTheme="minorHAnsi" w:eastAsiaTheme="minorHAnsi" w:hAnsiTheme="minorHAnsi" w:cstheme="minorHAnsi"/>
                          <w:sz w:val="22"/>
                          <w:szCs w:val="22"/>
                        </w:rPr>
                      </w:pPr>
                      <w:r w:rsidRPr="001269A9">
                        <w:rPr>
                          <w:rFonts w:asciiTheme="minorHAnsi" w:hAnsiTheme="minorHAnsi" w:cstheme="minorHAnsi"/>
                          <w:sz w:val="22"/>
                          <w:szCs w:val="22"/>
                        </w:rPr>
                        <w:t>The parish profile and application form are available to download from St Martin’s website:</w:t>
                      </w:r>
                      <w:r w:rsidRPr="001269A9">
                        <w:rPr>
                          <w:rFonts w:asciiTheme="minorHAnsi" w:eastAsiaTheme="minorHAnsi" w:hAnsiTheme="minorHAnsi" w:cstheme="minorHAnsi"/>
                          <w:sz w:val="22"/>
                          <w:szCs w:val="22"/>
                        </w:rPr>
                        <w:t xml:space="preserve"> </w:t>
                      </w:r>
                    </w:p>
                    <w:p w14:paraId="34AFACB1" w14:textId="77777777" w:rsidR="0030391D" w:rsidRPr="001269A9" w:rsidRDefault="00000000" w:rsidP="0030391D">
                      <w:pPr>
                        <w:jc w:val="center"/>
                        <w:rPr>
                          <w:rFonts w:asciiTheme="minorHAnsi" w:eastAsiaTheme="minorHAnsi" w:hAnsiTheme="minorHAnsi" w:cstheme="minorHAnsi"/>
                          <w:sz w:val="22"/>
                          <w:szCs w:val="22"/>
                        </w:rPr>
                      </w:pPr>
                      <w:hyperlink r:id="rId12" w:tgtFrame="_blank" w:history="1">
                        <w:r w:rsidR="0030391D" w:rsidRPr="001269A9">
                          <w:rPr>
                            <w:rStyle w:val="Hyperlink"/>
                            <w:rFonts w:asciiTheme="minorHAnsi" w:eastAsiaTheme="minorHAnsi" w:hAnsiTheme="minorHAnsi" w:cstheme="minorHAnsi"/>
                            <w:sz w:val="22"/>
                            <w:szCs w:val="22"/>
                          </w:rPr>
                          <w:t>https://www.stmartinswestacton.co.uk/general-8</w:t>
                        </w:r>
                      </w:hyperlink>
                    </w:p>
                    <w:p w14:paraId="5280D2EC" w14:textId="77777777" w:rsidR="0030391D" w:rsidRPr="001269A9" w:rsidRDefault="0030391D" w:rsidP="0030391D">
                      <w:pPr>
                        <w:jc w:val="center"/>
                        <w:rPr>
                          <w:rFonts w:asciiTheme="minorHAnsi" w:hAnsiTheme="minorHAnsi" w:cstheme="minorHAnsi"/>
                          <w:sz w:val="22"/>
                          <w:szCs w:val="22"/>
                        </w:rPr>
                      </w:pPr>
                      <w:r w:rsidRPr="001269A9">
                        <w:rPr>
                          <w:rFonts w:asciiTheme="minorHAnsi" w:hAnsiTheme="minorHAnsi" w:cstheme="minorHAnsi"/>
                          <w:sz w:val="22"/>
                          <w:szCs w:val="22"/>
                        </w:rPr>
                        <w:t xml:space="preserve">Once completed please send your application form to the Bishop of Willesden’s PA: </w:t>
                      </w:r>
                      <w:hyperlink r:id="rId13" w:history="1">
                        <w:r w:rsidRPr="001269A9">
                          <w:rPr>
                            <w:rStyle w:val="Hyperlink"/>
                            <w:rFonts w:asciiTheme="minorHAnsi" w:hAnsiTheme="minorHAnsi" w:cstheme="minorHAnsi"/>
                            <w:sz w:val="22"/>
                            <w:szCs w:val="22"/>
                          </w:rPr>
                          <w:t>mary.mesmain@london.anglican.org</w:t>
                        </w:r>
                      </w:hyperlink>
                    </w:p>
                    <w:p w14:paraId="083628C3" w14:textId="2733EB80" w:rsidR="009D0E5D" w:rsidRPr="0030391D" w:rsidRDefault="009D0E5D" w:rsidP="00273E0B">
                      <w:pPr>
                        <w:rPr>
                          <w:rFonts w:ascii="Minion Pro" w:hAnsi="Minion Pro"/>
                          <w:sz w:val="20"/>
                          <w:szCs w:val="16"/>
                        </w:rPr>
                      </w:pPr>
                    </w:p>
                    <w:p w14:paraId="00289067" w14:textId="326BF6DD" w:rsidR="00521368" w:rsidRPr="0030391D" w:rsidRDefault="00D61479" w:rsidP="004D1FEB">
                      <w:pPr>
                        <w:jc w:val="center"/>
                        <w:rPr>
                          <w:rFonts w:ascii="Minion Pro" w:hAnsi="Minion Pro"/>
                          <w:iCs/>
                          <w:sz w:val="20"/>
                        </w:rPr>
                      </w:pPr>
                      <w:r w:rsidRPr="0030391D">
                        <w:rPr>
                          <w:rFonts w:ascii="Minion Pro" w:hAnsi="Minion Pro"/>
                          <w:iCs/>
                          <w:sz w:val="20"/>
                        </w:rPr>
                        <w:t>Closing date for applications:</w:t>
                      </w:r>
                      <w:r w:rsidR="00D50231" w:rsidRPr="0030391D">
                        <w:rPr>
                          <w:rFonts w:ascii="Minion Pro" w:hAnsi="Minion Pro"/>
                          <w:iCs/>
                          <w:sz w:val="20"/>
                        </w:rPr>
                        <w:t xml:space="preserve"> </w:t>
                      </w:r>
                      <w:r w:rsidR="0024127E" w:rsidRPr="0030391D">
                        <w:rPr>
                          <w:rFonts w:ascii="Minion Pro" w:hAnsi="Minion Pro"/>
                          <w:iCs/>
                          <w:sz w:val="20"/>
                        </w:rPr>
                        <w:t xml:space="preserve"> </w:t>
                      </w:r>
                      <w:r w:rsidR="0030391D" w:rsidRPr="0030391D">
                        <w:rPr>
                          <w:rFonts w:ascii="Minion Pro" w:hAnsi="Minion Pro"/>
                          <w:b/>
                          <w:bCs/>
                          <w:iCs/>
                          <w:sz w:val="20"/>
                        </w:rPr>
                        <w:t>Wednesday</w:t>
                      </w:r>
                      <w:r w:rsidR="0030391D" w:rsidRPr="0030391D">
                        <w:rPr>
                          <w:rFonts w:ascii="Minion Pro" w:hAnsi="Minion Pro"/>
                          <w:iCs/>
                          <w:sz w:val="20"/>
                        </w:rPr>
                        <w:t xml:space="preserve"> </w:t>
                      </w:r>
                      <w:r w:rsidR="0030391D" w:rsidRPr="0030391D">
                        <w:rPr>
                          <w:rFonts w:ascii="Minion Pro" w:hAnsi="Minion Pro"/>
                          <w:b/>
                          <w:bCs/>
                          <w:iCs/>
                          <w:sz w:val="20"/>
                        </w:rPr>
                        <w:t>25</w:t>
                      </w:r>
                      <w:r w:rsidR="0030391D" w:rsidRPr="0030391D">
                        <w:rPr>
                          <w:rFonts w:ascii="Minion Pro" w:hAnsi="Minion Pro"/>
                          <w:b/>
                          <w:bCs/>
                          <w:iCs/>
                          <w:sz w:val="20"/>
                          <w:vertAlign w:val="superscript"/>
                        </w:rPr>
                        <w:t>th</w:t>
                      </w:r>
                      <w:r w:rsidR="0030391D" w:rsidRPr="0030391D">
                        <w:rPr>
                          <w:rFonts w:ascii="Minion Pro" w:hAnsi="Minion Pro"/>
                          <w:b/>
                          <w:bCs/>
                          <w:iCs/>
                          <w:sz w:val="20"/>
                        </w:rPr>
                        <w:t xml:space="preserve"> September</w:t>
                      </w:r>
                      <w:r w:rsidR="002A63A7" w:rsidRPr="0030391D">
                        <w:rPr>
                          <w:rFonts w:ascii="Minion Pro" w:hAnsi="Minion Pro"/>
                          <w:iCs/>
                          <w:sz w:val="20"/>
                        </w:rPr>
                        <w:br/>
                        <w:t>Parish</w:t>
                      </w:r>
                      <w:r w:rsidR="0030391D" w:rsidRPr="0030391D">
                        <w:rPr>
                          <w:rFonts w:ascii="Minion Pro" w:hAnsi="Minion Pro"/>
                          <w:iCs/>
                          <w:sz w:val="20"/>
                        </w:rPr>
                        <w:t>/School</w:t>
                      </w:r>
                      <w:r w:rsidR="002A63A7" w:rsidRPr="0030391D">
                        <w:rPr>
                          <w:rFonts w:ascii="Minion Pro" w:hAnsi="Minion Pro"/>
                          <w:iCs/>
                          <w:sz w:val="20"/>
                        </w:rPr>
                        <w:t xml:space="preserve"> visit</w:t>
                      </w:r>
                      <w:r w:rsidR="004D05F1" w:rsidRPr="0030391D">
                        <w:rPr>
                          <w:rFonts w:ascii="Minion Pro" w:hAnsi="Minion Pro"/>
                          <w:iCs/>
                          <w:sz w:val="20"/>
                        </w:rPr>
                        <w:t xml:space="preserve">: </w:t>
                      </w:r>
                      <w:r w:rsidR="0030391D" w:rsidRPr="0030391D">
                        <w:rPr>
                          <w:rFonts w:ascii="Minion Pro" w:hAnsi="Minion Pro"/>
                          <w:b/>
                          <w:bCs/>
                          <w:iCs/>
                          <w:sz w:val="20"/>
                        </w:rPr>
                        <w:t>9</w:t>
                      </w:r>
                      <w:r w:rsidR="0030391D" w:rsidRPr="0030391D">
                        <w:rPr>
                          <w:rFonts w:ascii="Minion Pro" w:hAnsi="Minion Pro"/>
                          <w:b/>
                          <w:bCs/>
                          <w:iCs/>
                          <w:sz w:val="20"/>
                          <w:vertAlign w:val="superscript"/>
                        </w:rPr>
                        <w:t xml:space="preserve">th </w:t>
                      </w:r>
                      <w:r w:rsidR="0030391D" w:rsidRPr="0030391D">
                        <w:rPr>
                          <w:rFonts w:ascii="Minion Pro" w:hAnsi="Minion Pro"/>
                          <w:b/>
                          <w:bCs/>
                          <w:iCs/>
                          <w:sz w:val="20"/>
                        </w:rPr>
                        <w:t>October</w:t>
                      </w:r>
                      <w:r w:rsidR="002A63A7" w:rsidRPr="0030391D">
                        <w:rPr>
                          <w:rFonts w:ascii="Minion Pro" w:hAnsi="Minion Pro"/>
                          <w:iCs/>
                          <w:sz w:val="20"/>
                        </w:rPr>
                        <w:br/>
                        <w:t>Interviews</w:t>
                      </w:r>
                      <w:r w:rsidR="004D05F1" w:rsidRPr="0030391D">
                        <w:rPr>
                          <w:rFonts w:ascii="Minion Pro" w:hAnsi="Minion Pro"/>
                          <w:iCs/>
                          <w:sz w:val="20"/>
                        </w:rPr>
                        <w:t xml:space="preserve">: </w:t>
                      </w:r>
                      <w:r w:rsidR="00FF63C1" w:rsidRPr="0030391D">
                        <w:rPr>
                          <w:rFonts w:ascii="Minion Pro" w:hAnsi="Minion Pro"/>
                          <w:b/>
                          <w:bCs/>
                          <w:iCs/>
                          <w:sz w:val="20"/>
                        </w:rPr>
                        <w:t>10</w:t>
                      </w:r>
                      <w:r w:rsidR="00FF63C1" w:rsidRPr="0030391D">
                        <w:rPr>
                          <w:rFonts w:ascii="Minion Pro" w:hAnsi="Minion Pro"/>
                          <w:b/>
                          <w:bCs/>
                          <w:iCs/>
                          <w:sz w:val="20"/>
                          <w:vertAlign w:val="superscript"/>
                        </w:rPr>
                        <w:t>th</w:t>
                      </w:r>
                      <w:r w:rsidR="00FF63C1" w:rsidRPr="0030391D">
                        <w:rPr>
                          <w:rFonts w:ascii="Minion Pro" w:hAnsi="Minion Pro"/>
                          <w:b/>
                          <w:bCs/>
                          <w:iCs/>
                          <w:sz w:val="20"/>
                        </w:rPr>
                        <w:t xml:space="preserve"> October</w:t>
                      </w:r>
                    </w:p>
                    <w:p w14:paraId="2FCC2F31" w14:textId="77777777" w:rsidR="00305BC1" w:rsidRDefault="00305BC1" w:rsidP="004D1FEB">
                      <w:pPr>
                        <w:jc w:val="center"/>
                        <w:rPr>
                          <w:rFonts w:ascii="Minion Pro" w:hAnsi="Minion Pro"/>
                          <w:i/>
                          <w:sz w:val="20"/>
                        </w:rPr>
                      </w:pPr>
                    </w:p>
                    <w:p w14:paraId="7A62FFA0" w14:textId="59D4527C" w:rsidR="009D0E5D" w:rsidRPr="00B923F3" w:rsidRDefault="00D61479" w:rsidP="004D05F1">
                      <w:pPr>
                        <w:jc w:val="center"/>
                        <w:rPr>
                          <w:rFonts w:ascii="Minion Pro" w:hAnsi="Minion Pro"/>
                          <w:b/>
                          <w:sz w:val="18"/>
                          <w:szCs w:val="18"/>
                        </w:rPr>
                      </w:pPr>
                      <w:r w:rsidRPr="00487A98">
                        <w:rPr>
                          <w:rFonts w:ascii="Minion Pro" w:hAnsi="Minion Pro"/>
                          <w:b/>
                          <w:sz w:val="18"/>
                          <w:szCs w:val="18"/>
                        </w:rPr>
                        <w:t>Enhanced DBS clearance will be required.</w:t>
                      </w:r>
                    </w:p>
                    <w:p w14:paraId="0A70FDF2" w14:textId="3ED96CD5" w:rsidR="00FF5F54" w:rsidRPr="00917942" w:rsidRDefault="00352051" w:rsidP="004D05F1">
                      <w:pPr>
                        <w:tabs>
                          <w:tab w:val="left" w:pos="3360"/>
                        </w:tabs>
                        <w:ind w:right="-117"/>
                        <w:jc w:val="both"/>
                        <w:rPr>
                          <w:rFonts w:ascii="Minion Pro" w:hAnsi="Minion Pro"/>
                          <w:i/>
                          <w:sz w:val="19"/>
                          <w:szCs w:val="19"/>
                        </w:rPr>
                      </w:pPr>
                      <w:r w:rsidRPr="00917942">
                        <w:rPr>
                          <w:rFonts w:ascii="Minion Pro" w:hAnsi="Minion Pro" w:cs="Segoe UI"/>
                          <w:i/>
                          <w:iCs/>
                          <w:color w:val="201F1E"/>
                          <w:sz w:val="19"/>
                          <w:szCs w:val="19"/>
                          <w:shd w:val="clear" w:color="auto" w:fill="FFFFFF"/>
                          <w:lang w:eastAsia="en-GB"/>
                        </w:rPr>
                        <w:t>The Diocese of London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w:t>
                      </w:r>
                      <w:r w:rsidR="00917942" w:rsidRPr="00917942">
                        <w:rPr>
                          <w:rFonts w:ascii="Minion Pro" w:hAnsi="Minion Pro" w:cs="Segoe UI"/>
                          <w:i/>
                          <w:iCs/>
                          <w:color w:val="201F1E"/>
                          <w:sz w:val="19"/>
                          <w:szCs w:val="19"/>
                          <w:shd w:val="clear" w:color="auto" w:fill="FFFFFF"/>
                          <w:lang w:eastAsia="en-GB"/>
                        </w:rPr>
                        <w:t xml:space="preserve"> increase this representation.</w:t>
                      </w:r>
                    </w:p>
                    <w:p w14:paraId="2BCAEE8E" w14:textId="77777777" w:rsidR="00FF5F54" w:rsidRPr="004E21A1" w:rsidRDefault="00FF5F54" w:rsidP="00C212E2">
                      <w:pPr>
                        <w:tabs>
                          <w:tab w:val="left" w:pos="3360"/>
                        </w:tabs>
                        <w:ind w:right="3486"/>
                        <w:rPr>
                          <w:rFonts w:ascii="Minion Pro" w:hAnsi="Minion Pro"/>
                          <w:sz w:val="22"/>
                          <w:szCs w:val="22"/>
                        </w:rPr>
                      </w:pPr>
                    </w:p>
                    <w:p w14:paraId="232E758F" w14:textId="77777777" w:rsidR="00D61479" w:rsidRPr="00CC78F3" w:rsidRDefault="00D61479">
                      <w:pPr>
                        <w:rPr>
                          <w:rFonts w:ascii="Calibri" w:hAnsi="Calibri"/>
                          <w:b/>
                          <w:sz w:val="22"/>
                          <w:szCs w:val="22"/>
                        </w:rPr>
                      </w:pPr>
                    </w:p>
                    <w:p w14:paraId="4860BCB9" w14:textId="77777777" w:rsidR="00D61479" w:rsidRDefault="00D61479"/>
                  </w:txbxContent>
                </v:textbox>
              </v:shape>
            </w:pict>
          </mc:Fallback>
        </mc:AlternateContent>
      </w:r>
      <w:r>
        <w:rPr>
          <w:noProof/>
          <w:spacing w:val="-3"/>
          <w:sz w:val="22"/>
          <w:szCs w:val="22"/>
          <w:lang w:eastAsia="en-GB"/>
        </w:rPr>
        <mc:AlternateContent>
          <mc:Choice Requires="wps">
            <w:drawing>
              <wp:anchor distT="0" distB="0" distL="114300" distR="114300" simplePos="0" relativeHeight="251657216" behindDoc="0" locked="0" layoutInCell="0" allowOverlap="1" wp14:anchorId="2690E0A0" wp14:editId="14E8170A">
                <wp:simplePos x="0" y="0"/>
                <wp:positionH relativeFrom="column">
                  <wp:posOffset>-547370</wp:posOffset>
                </wp:positionH>
                <wp:positionV relativeFrom="paragraph">
                  <wp:posOffset>236220</wp:posOffset>
                </wp:positionV>
                <wp:extent cx="6035040" cy="9585960"/>
                <wp:effectExtent l="38100" t="38100" r="41910" b="342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9585960"/>
                        </a:xfrm>
                        <a:prstGeom prst="rect">
                          <a:avLst/>
                        </a:prstGeom>
                        <a:solidFill>
                          <a:srgbClr val="FFFFFF"/>
                        </a:solidFill>
                        <a:ln w="76200">
                          <a:solidFill>
                            <a:srgbClr val="000000"/>
                          </a:solidFill>
                          <a:miter lim="800000"/>
                          <a:headEnd/>
                          <a:tailEnd/>
                        </a:ln>
                      </wps:spPr>
                      <wps:txbx>
                        <w:txbxContent>
                          <w:p w14:paraId="047CBD15" w14:textId="77777777" w:rsidR="00D61479" w:rsidRDefault="00D614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0E0A0" id="Text Box 2" o:spid="_x0000_s1027" type="#_x0000_t202" style="position:absolute;left:0;text-align:left;margin-left:-43.1pt;margin-top:18.6pt;width:475.2pt;height:75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" o:allowincell="f" strokeweight="6pt">
                <v:textbox>
                  <w:txbxContent>
                    <w:p w14:paraId="047CBD15" w14:textId="77777777" w:rsidR="00D61479" w:rsidRDefault="00D61479"/>
                  </w:txbxContent>
                </v:textbox>
              </v:shape>
            </w:pict>
          </mc:Fallback>
        </mc:AlternateContent>
      </w:r>
    </w:p>
    <w:sectPr w:rsidR="002C3F50" w:rsidRPr="00041C97" w:rsidSect="006653E1">
      <w:pgSz w:w="11907" w:h="16840" w:code="9"/>
      <w:pgMar w:top="180" w:right="709" w:bottom="630" w:left="188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51FDF"/>
    <w:multiLevelType w:val="hybridMultilevel"/>
    <w:tmpl w:val="BFFE290C"/>
    <w:lvl w:ilvl="0" w:tplc="5C6C03A2">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705FF1"/>
    <w:multiLevelType w:val="hybridMultilevel"/>
    <w:tmpl w:val="EF2633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44EA0"/>
    <w:multiLevelType w:val="hybridMultilevel"/>
    <w:tmpl w:val="4D2AA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1090D"/>
    <w:multiLevelType w:val="hybridMultilevel"/>
    <w:tmpl w:val="A288A40A"/>
    <w:lvl w:ilvl="0" w:tplc="1EAAD128">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B1DDC"/>
    <w:multiLevelType w:val="hybridMultilevel"/>
    <w:tmpl w:val="80584AF2"/>
    <w:lvl w:ilvl="0" w:tplc="08090003">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41033"/>
    <w:multiLevelType w:val="hybridMultilevel"/>
    <w:tmpl w:val="33ACACC4"/>
    <w:lvl w:ilvl="0" w:tplc="1336808E">
      <w:numFmt w:val="bullet"/>
      <w:lvlText w:val="-"/>
      <w:lvlJc w:val="left"/>
      <w:pPr>
        <w:ind w:left="1080" w:hanging="360"/>
      </w:pPr>
      <w:rPr>
        <w:rFonts w:ascii="Minion Pro" w:eastAsia="Times New Roman" w:hAnsi="Minion Pro"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7D17F4"/>
    <w:multiLevelType w:val="hybridMultilevel"/>
    <w:tmpl w:val="253E40D4"/>
    <w:lvl w:ilvl="0" w:tplc="08090003">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16D5D"/>
    <w:multiLevelType w:val="hybridMultilevel"/>
    <w:tmpl w:val="D236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55C17"/>
    <w:multiLevelType w:val="hybridMultilevel"/>
    <w:tmpl w:val="DAE2B678"/>
    <w:lvl w:ilvl="0" w:tplc="9DA09C26">
      <w:numFmt w:val="bullet"/>
      <w:lvlText w:val="-"/>
      <w:lvlJc w:val="left"/>
      <w:pPr>
        <w:ind w:left="1080" w:hanging="360"/>
      </w:pPr>
      <w:rPr>
        <w:rFonts w:ascii="Minion Pro" w:eastAsia="Times New Roman" w:hAnsi="Minion Pro"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A892C1B"/>
    <w:multiLevelType w:val="hybridMultilevel"/>
    <w:tmpl w:val="6EC88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24439BA"/>
    <w:multiLevelType w:val="singleLevel"/>
    <w:tmpl w:val="08090003"/>
    <w:lvl w:ilvl="0">
      <w:start w:val="1"/>
      <w:numFmt w:val="bullet"/>
      <w:lvlText w:val=""/>
      <w:lvlJc w:val="left"/>
      <w:pPr>
        <w:tabs>
          <w:tab w:val="num" w:pos="1920"/>
        </w:tabs>
        <w:ind w:left="1920" w:hanging="360"/>
      </w:pPr>
      <w:rPr>
        <w:rFonts w:ascii="Symbol" w:hAnsi="Symbol" w:hint="default"/>
      </w:rPr>
    </w:lvl>
  </w:abstractNum>
  <w:abstractNum w:abstractNumId="11" w15:restartNumberingAfterBreak="0">
    <w:nsid w:val="555E4B95"/>
    <w:multiLevelType w:val="hybridMultilevel"/>
    <w:tmpl w:val="BA4CA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79E18DC"/>
    <w:multiLevelType w:val="multilevel"/>
    <w:tmpl w:val="CD68AB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9378DF"/>
    <w:multiLevelType w:val="hybridMultilevel"/>
    <w:tmpl w:val="33EADF66"/>
    <w:lvl w:ilvl="0" w:tplc="66BA8134">
      <w:start w:val="1"/>
      <w:numFmt w:val="bullet"/>
      <w:lvlText w:val=""/>
      <w:lvlJc w:val="left"/>
      <w:pPr>
        <w:tabs>
          <w:tab w:val="num" w:pos="2574"/>
        </w:tabs>
        <w:ind w:left="2574" w:hanging="567"/>
      </w:pPr>
      <w:rPr>
        <w:rFonts w:ascii="Symbol" w:hAnsi="Symbol" w:hint="default"/>
      </w:rPr>
    </w:lvl>
    <w:lvl w:ilvl="1" w:tplc="08090003" w:tentative="1">
      <w:start w:val="1"/>
      <w:numFmt w:val="bullet"/>
      <w:lvlText w:val="o"/>
      <w:lvlJc w:val="left"/>
      <w:pPr>
        <w:tabs>
          <w:tab w:val="num" w:pos="3447"/>
        </w:tabs>
        <w:ind w:left="3447" w:hanging="360"/>
      </w:pPr>
      <w:rPr>
        <w:rFonts w:ascii="Courier New" w:hAnsi="Courier New" w:cs="Courier New" w:hint="default"/>
      </w:rPr>
    </w:lvl>
    <w:lvl w:ilvl="2" w:tplc="08090005" w:tentative="1">
      <w:start w:val="1"/>
      <w:numFmt w:val="bullet"/>
      <w:lvlText w:val=""/>
      <w:lvlJc w:val="left"/>
      <w:pPr>
        <w:tabs>
          <w:tab w:val="num" w:pos="4167"/>
        </w:tabs>
        <w:ind w:left="4167" w:hanging="360"/>
      </w:pPr>
      <w:rPr>
        <w:rFonts w:ascii="Wingdings" w:hAnsi="Wingdings" w:hint="default"/>
      </w:rPr>
    </w:lvl>
    <w:lvl w:ilvl="3" w:tplc="08090001" w:tentative="1">
      <w:start w:val="1"/>
      <w:numFmt w:val="bullet"/>
      <w:lvlText w:val=""/>
      <w:lvlJc w:val="left"/>
      <w:pPr>
        <w:tabs>
          <w:tab w:val="num" w:pos="4887"/>
        </w:tabs>
        <w:ind w:left="4887" w:hanging="360"/>
      </w:pPr>
      <w:rPr>
        <w:rFonts w:ascii="Symbol" w:hAnsi="Symbol" w:hint="default"/>
      </w:rPr>
    </w:lvl>
    <w:lvl w:ilvl="4" w:tplc="08090003" w:tentative="1">
      <w:start w:val="1"/>
      <w:numFmt w:val="bullet"/>
      <w:lvlText w:val="o"/>
      <w:lvlJc w:val="left"/>
      <w:pPr>
        <w:tabs>
          <w:tab w:val="num" w:pos="5607"/>
        </w:tabs>
        <w:ind w:left="5607" w:hanging="360"/>
      </w:pPr>
      <w:rPr>
        <w:rFonts w:ascii="Courier New" w:hAnsi="Courier New" w:cs="Courier New" w:hint="default"/>
      </w:rPr>
    </w:lvl>
    <w:lvl w:ilvl="5" w:tplc="08090005" w:tentative="1">
      <w:start w:val="1"/>
      <w:numFmt w:val="bullet"/>
      <w:lvlText w:val=""/>
      <w:lvlJc w:val="left"/>
      <w:pPr>
        <w:tabs>
          <w:tab w:val="num" w:pos="6327"/>
        </w:tabs>
        <w:ind w:left="6327" w:hanging="360"/>
      </w:pPr>
      <w:rPr>
        <w:rFonts w:ascii="Wingdings" w:hAnsi="Wingdings" w:hint="default"/>
      </w:rPr>
    </w:lvl>
    <w:lvl w:ilvl="6" w:tplc="08090001" w:tentative="1">
      <w:start w:val="1"/>
      <w:numFmt w:val="bullet"/>
      <w:lvlText w:val=""/>
      <w:lvlJc w:val="left"/>
      <w:pPr>
        <w:tabs>
          <w:tab w:val="num" w:pos="7047"/>
        </w:tabs>
        <w:ind w:left="7047" w:hanging="360"/>
      </w:pPr>
      <w:rPr>
        <w:rFonts w:ascii="Symbol" w:hAnsi="Symbol" w:hint="default"/>
      </w:rPr>
    </w:lvl>
    <w:lvl w:ilvl="7" w:tplc="08090003" w:tentative="1">
      <w:start w:val="1"/>
      <w:numFmt w:val="bullet"/>
      <w:lvlText w:val="o"/>
      <w:lvlJc w:val="left"/>
      <w:pPr>
        <w:tabs>
          <w:tab w:val="num" w:pos="7767"/>
        </w:tabs>
        <w:ind w:left="7767" w:hanging="360"/>
      </w:pPr>
      <w:rPr>
        <w:rFonts w:ascii="Courier New" w:hAnsi="Courier New" w:cs="Courier New" w:hint="default"/>
      </w:rPr>
    </w:lvl>
    <w:lvl w:ilvl="8" w:tplc="08090005" w:tentative="1">
      <w:start w:val="1"/>
      <w:numFmt w:val="bullet"/>
      <w:lvlText w:val=""/>
      <w:lvlJc w:val="left"/>
      <w:pPr>
        <w:tabs>
          <w:tab w:val="num" w:pos="8487"/>
        </w:tabs>
        <w:ind w:left="8487" w:hanging="360"/>
      </w:pPr>
      <w:rPr>
        <w:rFonts w:ascii="Wingdings" w:hAnsi="Wingdings" w:hint="default"/>
      </w:rPr>
    </w:lvl>
  </w:abstractNum>
  <w:abstractNum w:abstractNumId="14" w15:restartNumberingAfterBreak="0">
    <w:nsid w:val="657C06D0"/>
    <w:multiLevelType w:val="hybridMultilevel"/>
    <w:tmpl w:val="811EDEE4"/>
    <w:lvl w:ilvl="0" w:tplc="894CCA7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012534">
    <w:abstractNumId w:val="10"/>
  </w:num>
  <w:num w:numId="2" w16cid:durableId="1090278798">
    <w:abstractNumId w:val="7"/>
  </w:num>
  <w:num w:numId="3" w16cid:durableId="669021249">
    <w:abstractNumId w:val="13"/>
  </w:num>
  <w:num w:numId="4" w16cid:durableId="986520109">
    <w:abstractNumId w:val="9"/>
  </w:num>
  <w:num w:numId="5" w16cid:durableId="2010058900">
    <w:abstractNumId w:val="4"/>
  </w:num>
  <w:num w:numId="6" w16cid:durableId="681473145">
    <w:abstractNumId w:val="6"/>
  </w:num>
  <w:num w:numId="7" w16cid:durableId="630552066">
    <w:abstractNumId w:val="11"/>
  </w:num>
  <w:num w:numId="8" w16cid:durableId="592125174">
    <w:abstractNumId w:val="2"/>
  </w:num>
  <w:num w:numId="9" w16cid:durableId="1498153080">
    <w:abstractNumId w:val="1"/>
  </w:num>
  <w:num w:numId="10" w16cid:durableId="523592596">
    <w:abstractNumId w:val="8"/>
  </w:num>
  <w:num w:numId="11" w16cid:durableId="909317031">
    <w:abstractNumId w:val="5"/>
  </w:num>
  <w:num w:numId="12" w16cid:durableId="1130325485">
    <w:abstractNumId w:val="12"/>
  </w:num>
  <w:num w:numId="13" w16cid:durableId="1603688846">
    <w:abstractNumId w:val="0"/>
  </w:num>
  <w:num w:numId="14" w16cid:durableId="186254823">
    <w:abstractNumId w:val="3"/>
  </w:num>
  <w:num w:numId="15" w16cid:durableId="7523592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3DF"/>
    <w:rsid w:val="00003D84"/>
    <w:rsid w:val="00004914"/>
    <w:rsid w:val="0000572B"/>
    <w:rsid w:val="00005FC3"/>
    <w:rsid w:val="00015AB0"/>
    <w:rsid w:val="00041C97"/>
    <w:rsid w:val="0005066B"/>
    <w:rsid w:val="00055DEC"/>
    <w:rsid w:val="00066EAF"/>
    <w:rsid w:val="00074C79"/>
    <w:rsid w:val="000766F3"/>
    <w:rsid w:val="00076EB5"/>
    <w:rsid w:val="00080833"/>
    <w:rsid w:val="00081425"/>
    <w:rsid w:val="00082482"/>
    <w:rsid w:val="0009172B"/>
    <w:rsid w:val="0009330B"/>
    <w:rsid w:val="000943D4"/>
    <w:rsid w:val="000A1C72"/>
    <w:rsid w:val="000A404C"/>
    <w:rsid w:val="000A5C8C"/>
    <w:rsid w:val="000A661D"/>
    <w:rsid w:val="000C02F1"/>
    <w:rsid w:val="000C3D14"/>
    <w:rsid w:val="000C6379"/>
    <w:rsid w:val="000D073A"/>
    <w:rsid w:val="000E1073"/>
    <w:rsid w:val="000E2A9E"/>
    <w:rsid w:val="000E4D23"/>
    <w:rsid w:val="000F2CEB"/>
    <w:rsid w:val="000F7CDF"/>
    <w:rsid w:val="00101896"/>
    <w:rsid w:val="001060ED"/>
    <w:rsid w:val="00107D3B"/>
    <w:rsid w:val="00110455"/>
    <w:rsid w:val="00117F76"/>
    <w:rsid w:val="00120F4F"/>
    <w:rsid w:val="001237A9"/>
    <w:rsid w:val="001269A9"/>
    <w:rsid w:val="00126CCE"/>
    <w:rsid w:val="001336BC"/>
    <w:rsid w:val="00136C14"/>
    <w:rsid w:val="001433DF"/>
    <w:rsid w:val="001447ED"/>
    <w:rsid w:val="00145731"/>
    <w:rsid w:val="00145C39"/>
    <w:rsid w:val="00164BB9"/>
    <w:rsid w:val="0016532F"/>
    <w:rsid w:val="001734AF"/>
    <w:rsid w:val="001756EC"/>
    <w:rsid w:val="001766FD"/>
    <w:rsid w:val="0018074C"/>
    <w:rsid w:val="001818CC"/>
    <w:rsid w:val="00183682"/>
    <w:rsid w:val="001847F9"/>
    <w:rsid w:val="001854A2"/>
    <w:rsid w:val="00193CD5"/>
    <w:rsid w:val="001A3208"/>
    <w:rsid w:val="001A4BFF"/>
    <w:rsid w:val="001A5DDC"/>
    <w:rsid w:val="001B26B5"/>
    <w:rsid w:val="001B3516"/>
    <w:rsid w:val="001C010D"/>
    <w:rsid w:val="001C0B46"/>
    <w:rsid w:val="001D0DC0"/>
    <w:rsid w:val="001D4C82"/>
    <w:rsid w:val="001F4029"/>
    <w:rsid w:val="001F56BA"/>
    <w:rsid w:val="00217373"/>
    <w:rsid w:val="00221BE3"/>
    <w:rsid w:val="002233B7"/>
    <w:rsid w:val="00233F1C"/>
    <w:rsid w:val="00234171"/>
    <w:rsid w:val="00236330"/>
    <w:rsid w:val="002411DF"/>
    <w:rsid w:val="0024127E"/>
    <w:rsid w:val="0024207A"/>
    <w:rsid w:val="00242348"/>
    <w:rsid w:val="00243096"/>
    <w:rsid w:val="00244716"/>
    <w:rsid w:val="002542CA"/>
    <w:rsid w:val="002624F4"/>
    <w:rsid w:val="002657AE"/>
    <w:rsid w:val="00273E0B"/>
    <w:rsid w:val="00286263"/>
    <w:rsid w:val="00286EEA"/>
    <w:rsid w:val="0029431B"/>
    <w:rsid w:val="00295A71"/>
    <w:rsid w:val="002A2E1E"/>
    <w:rsid w:val="002A4EFC"/>
    <w:rsid w:val="002A63A7"/>
    <w:rsid w:val="002B134D"/>
    <w:rsid w:val="002C2D09"/>
    <w:rsid w:val="002C3F50"/>
    <w:rsid w:val="002C7D1F"/>
    <w:rsid w:val="002D1DB0"/>
    <w:rsid w:val="002D79D5"/>
    <w:rsid w:val="002E0AEB"/>
    <w:rsid w:val="002E31B4"/>
    <w:rsid w:val="002E6A83"/>
    <w:rsid w:val="002F2B86"/>
    <w:rsid w:val="002F5EC1"/>
    <w:rsid w:val="00301E51"/>
    <w:rsid w:val="00302A46"/>
    <w:rsid w:val="0030391D"/>
    <w:rsid w:val="00305BC1"/>
    <w:rsid w:val="00312B43"/>
    <w:rsid w:val="00316078"/>
    <w:rsid w:val="00327F3B"/>
    <w:rsid w:val="00333837"/>
    <w:rsid w:val="00340ADE"/>
    <w:rsid w:val="00352051"/>
    <w:rsid w:val="00360C0B"/>
    <w:rsid w:val="00362638"/>
    <w:rsid w:val="00362D1F"/>
    <w:rsid w:val="0037394E"/>
    <w:rsid w:val="00377F87"/>
    <w:rsid w:val="00385637"/>
    <w:rsid w:val="00385B74"/>
    <w:rsid w:val="003956CA"/>
    <w:rsid w:val="00396739"/>
    <w:rsid w:val="003971B0"/>
    <w:rsid w:val="003A10CC"/>
    <w:rsid w:val="003A246E"/>
    <w:rsid w:val="003A50EB"/>
    <w:rsid w:val="003B2E1A"/>
    <w:rsid w:val="003B5DFE"/>
    <w:rsid w:val="003C071A"/>
    <w:rsid w:val="003D2738"/>
    <w:rsid w:val="003E668F"/>
    <w:rsid w:val="00401114"/>
    <w:rsid w:val="004039AE"/>
    <w:rsid w:val="004071F1"/>
    <w:rsid w:val="004154EC"/>
    <w:rsid w:val="00420C13"/>
    <w:rsid w:val="004255D7"/>
    <w:rsid w:val="00425654"/>
    <w:rsid w:val="0043650A"/>
    <w:rsid w:val="004421D0"/>
    <w:rsid w:val="00444AD4"/>
    <w:rsid w:val="00450F3C"/>
    <w:rsid w:val="00454B29"/>
    <w:rsid w:val="004550F0"/>
    <w:rsid w:val="00471883"/>
    <w:rsid w:val="004761BD"/>
    <w:rsid w:val="00483EC3"/>
    <w:rsid w:val="0048418E"/>
    <w:rsid w:val="0048455D"/>
    <w:rsid w:val="004868D2"/>
    <w:rsid w:val="00487A98"/>
    <w:rsid w:val="004946F7"/>
    <w:rsid w:val="004A0C7A"/>
    <w:rsid w:val="004A76BC"/>
    <w:rsid w:val="004B0A86"/>
    <w:rsid w:val="004C1FA2"/>
    <w:rsid w:val="004C7711"/>
    <w:rsid w:val="004D05F1"/>
    <w:rsid w:val="004D1FEB"/>
    <w:rsid w:val="004D28A9"/>
    <w:rsid w:val="004E21A1"/>
    <w:rsid w:val="004F2295"/>
    <w:rsid w:val="004F3AE4"/>
    <w:rsid w:val="004F5B4B"/>
    <w:rsid w:val="004F5E86"/>
    <w:rsid w:val="00521368"/>
    <w:rsid w:val="00534336"/>
    <w:rsid w:val="00534EFC"/>
    <w:rsid w:val="00551D9F"/>
    <w:rsid w:val="00567958"/>
    <w:rsid w:val="00567C3E"/>
    <w:rsid w:val="00574223"/>
    <w:rsid w:val="00574D71"/>
    <w:rsid w:val="005809DC"/>
    <w:rsid w:val="0059046D"/>
    <w:rsid w:val="005C1FD8"/>
    <w:rsid w:val="005C234F"/>
    <w:rsid w:val="005C2D05"/>
    <w:rsid w:val="005C347E"/>
    <w:rsid w:val="005C5061"/>
    <w:rsid w:val="005D1337"/>
    <w:rsid w:val="005D38CD"/>
    <w:rsid w:val="005E243C"/>
    <w:rsid w:val="005E2D5C"/>
    <w:rsid w:val="005E3ED2"/>
    <w:rsid w:val="005E5115"/>
    <w:rsid w:val="005E6315"/>
    <w:rsid w:val="005E6D79"/>
    <w:rsid w:val="00601583"/>
    <w:rsid w:val="00605A83"/>
    <w:rsid w:val="00610090"/>
    <w:rsid w:val="00617528"/>
    <w:rsid w:val="00617938"/>
    <w:rsid w:val="00630787"/>
    <w:rsid w:val="006334C9"/>
    <w:rsid w:val="006445D6"/>
    <w:rsid w:val="00653024"/>
    <w:rsid w:val="00653C5D"/>
    <w:rsid w:val="006653E1"/>
    <w:rsid w:val="00670A4B"/>
    <w:rsid w:val="00676083"/>
    <w:rsid w:val="00680A27"/>
    <w:rsid w:val="00682808"/>
    <w:rsid w:val="006828A2"/>
    <w:rsid w:val="0068438F"/>
    <w:rsid w:val="006933FF"/>
    <w:rsid w:val="0069501B"/>
    <w:rsid w:val="00696D9E"/>
    <w:rsid w:val="006A099F"/>
    <w:rsid w:val="006B7491"/>
    <w:rsid w:val="006C3C3B"/>
    <w:rsid w:val="006C418A"/>
    <w:rsid w:val="006C62AD"/>
    <w:rsid w:val="006C7A0D"/>
    <w:rsid w:val="006D25AD"/>
    <w:rsid w:val="006D2B67"/>
    <w:rsid w:val="006D481A"/>
    <w:rsid w:val="006F15B1"/>
    <w:rsid w:val="006F1E38"/>
    <w:rsid w:val="0070147F"/>
    <w:rsid w:val="007017C6"/>
    <w:rsid w:val="00706BB3"/>
    <w:rsid w:val="007128F7"/>
    <w:rsid w:val="00715B53"/>
    <w:rsid w:val="00716437"/>
    <w:rsid w:val="007170FB"/>
    <w:rsid w:val="00723E15"/>
    <w:rsid w:val="0073303B"/>
    <w:rsid w:val="00734A52"/>
    <w:rsid w:val="00736FA8"/>
    <w:rsid w:val="007378DE"/>
    <w:rsid w:val="00743660"/>
    <w:rsid w:val="00753C9A"/>
    <w:rsid w:val="00765C46"/>
    <w:rsid w:val="0077273B"/>
    <w:rsid w:val="0078387C"/>
    <w:rsid w:val="00790F01"/>
    <w:rsid w:val="00791A11"/>
    <w:rsid w:val="00792A33"/>
    <w:rsid w:val="007A4F9B"/>
    <w:rsid w:val="007B0EA5"/>
    <w:rsid w:val="007D6227"/>
    <w:rsid w:val="007D62E3"/>
    <w:rsid w:val="007D7DA4"/>
    <w:rsid w:val="007E3B39"/>
    <w:rsid w:val="007E4FB1"/>
    <w:rsid w:val="007F5ADF"/>
    <w:rsid w:val="007F678B"/>
    <w:rsid w:val="008005F1"/>
    <w:rsid w:val="00801B5B"/>
    <w:rsid w:val="00805D6A"/>
    <w:rsid w:val="00807CD7"/>
    <w:rsid w:val="00807EF5"/>
    <w:rsid w:val="00822003"/>
    <w:rsid w:val="008222A8"/>
    <w:rsid w:val="008449C9"/>
    <w:rsid w:val="008541E1"/>
    <w:rsid w:val="00864A05"/>
    <w:rsid w:val="00886D61"/>
    <w:rsid w:val="00892697"/>
    <w:rsid w:val="00894F60"/>
    <w:rsid w:val="00897AA9"/>
    <w:rsid w:val="008B261E"/>
    <w:rsid w:val="008C6591"/>
    <w:rsid w:val="008D0CA8"/>
    <w:rsid w:val="009003A5"/>
    <w:rsid w:val="009017B1"/>
    <w:rsid w:val="00904774"/>
    <w:rsid w:val="00912A84"/>
    <w:rsid w:val="00917942"/>
    <w:rsid w:val="00936657"/>
    <w:rsid w:val="00942495"/>
    <w:rsid w:val="00943225"/>
    <w:rsid w:val="00943397"/>
    <w:rsid w:val="00944027"/>
    <w:rsid w:val="00944D85"/>
    <w:rsid w:val="009505F7"/>
    <w:rsid w:val="009543EB"/>
    <w:rsid w:val="009546E9"/>
    <w:rsid w:val="00963FAD"/>
    <w:rsid w:val="00966507"/>
    <w:rsid w:val="00973B09"/>
    <w:rsid w:val="009A28CF"/>
    <w:rsid w:val="009A42A6"/>
    <w:rsid w:val="009A4435"/>
    <w:rsid w:val="009A6622"/>
    <w:rsid w:val="009A7846"/>
    <w:rsid w:val="009B4605"/>
    <w:rsid w:val="009B4D06"/>
    <w:rsid w:val="009B61DC"/>
    <w:rsid w:val="009C663C"/>
    <w:rsid w:val="009D0E5D"/>
    <w:rsid w:val="009D469B"/>
    <w:rsid w:val="009D7C30"/>
    <w:rsid w:val="009F72C6"/>
    <w:rsid w:val="00A06D66"/>
    <w:rsid w:val="00A07986"/>
    <w:rsid w:val="00A13187"/>
    <w:rsid w:val="00A145B2"/>
    <w:rsid w:val="00A2221B"/>
    <w:rsid w:val="00A25EB9"/>
    <w:rsid w:val="00A32D30"/>
    <w:rsid w:val="00A36D93"/>
    <w:rsid w:val="00A37322"/>
    <w:rsid w:val="00A37437"/>
    <w:rsid w:val="00A400DA"/>
    <w:rsid w:val="00A451B3"/>
    <w:rsid w:val="00A54FC2"/>
    <w:rsid w:val="00A5660A"/>
    <w:rsid w:val="00A618A0"/>
    <w:rsid w:val="00A65A3A"/>
    <w:rsid w:val="00A71B6A"/>
    <w:rsid w:val="00A7465C"/>
    <w:rsid w:val="00A83169"/>
    <w:rsid w:val="00AA5E3E"/>
    <w:rsid w:val="00AA64E6"/>
    <w:rsid w:val="00AB5F5F"/>
    <w:rsid w:val="00AC076A"/>
    <w:rsid w:val="00AC4E9B"/>
    <w:rsid w:val="00AC75FE"/>
    <w:rsid w:val="00AD1786"/>
    <w:rsid w:val="00AD4402"/>
    <w:rsid w:val="00AE32D8"/>
    <w:rsid w:val="00AE51D7"/>
    <w:rsid w:val="00AE663B"/>
    <w:rsid w:val="00AE740D"/>
    <w:rsid w:val="00AF0966"/>
    <w:rsid w:val="00B0425D"/>
    <w:rsid w:val="00B15367"/>
    <w:rsid w:val="00B176AB"/>
    <w:rsid w:val="00B26483"/>
    <w:rsid w:val="00B27D05"/>
    <w:rsid w:val="00B32446"/>
    <w:rsid w:val="00B45856"/>
    <w:rsid w:val="00B46B8C"/>
    <w:rsid w:val="00B533E4"/>
    <w:rsid w:val="00B60AFC"/>
    <w:rsid w:val="00B7149E"/>
    <w:rsid w:val="00B71F80"/>
    <w:rsid w:val="00B72996"/>
    <w:rsid w:val="00B72FB2"/>
    <w:rsid w:val="00B73877"/>
    <w:rsid w:val="00B77C73"/>
    <w:rsid w:val="00B77FA0"/>
    <w:rsid w:val="00B8175F"/>
    <w:rsid w:val="00B84F2C"/>
    <w:rsid w:val="00B85A93"/>
    <w:rsid w:val="00B85FFF"/>
    <w:rsid w:val="00B923F3"/>
    <w:rsid w:val="00B97464"/>
    <w:rsid w:val="00BA2455"/>
    <w:rsid w:val="00BA3411"/>
    <w:rsid w:val="00BA59B1"/>
    <w:rsid w:val="00BB5B50"/>
    <w:rsid w:val="00BB5F24"/>
    <w:rsid w:val="00BC5E00"/>
    <w:rsid w:val="00BD4AFB"/>
    <w:rsid w:val="00BE2FA7"/>
    <w:rsid w:val="00BF55E9"/>
    <w:rsid w:val="00BF6EE9"/>
    <w:rsid w:val="00BF6F51"/>
    <w:rsid w:val="00C20C77"/>
    <w:rsid w:val="00C212E2"/>
    <w:rsid w:val="00C22719"/>
    <w:rsid w:val="00C23D75"/>
    <w:rsid w:val="00C35153"/>
    <w:rsid w:val="00C45586"/>
    <w:rsid w:val="00C46E95"/>
    <w:rsid w:val="00C505F1"/>
    <w:rsid w:val="00C52AEB"/>
    <w:rsid w:val="00C60808"/>
    <w:rsid w:val="00C669D7"/>
    <w:rsid w:val="00C671F2"/>
    <w:rsid w:val="00C70AEE"/>
    <w:rsid w:val="00C832E6"/>
    <w:rsid w:val="00C903F5"/>
    <w:rsid w:val="00C91941"/>
    <w:rsid w:val="00C91DC6"/>
    <w:rsid w:val="00C93A22"/>
    <w:rsid w:val="00CA140D"/>
    <w:rsid w:val="00CA345C"/>
    <w:rsid w:val="00CC4EC7"/>
    <w:rsid w:val="00CC6324"/>
    <w:rsid w:val="00CC63F2"/>
    <w:rsid w:val="00CC7436"/>
    <w:rsid w:val="00CC78F3"/>
    <w:rsid w:val="00CE03F0"/>
    <w:rsid w:val="00CE32AA"/>
    <w:rsid w:val="00CE3CE7"/>
    <w:rsid w:val="00CE7049"/>
    <w:rsid w:val="00CF1612"/>
    <w:rsid w:val="00CF57D8"/>
    <w:rsid w:val="00CF5DF2"/>
    <w:rsid w:val="00D12808"/>
    <w:rsid w:val="00D234CA"/>
    <w:rsid w:val="00D26845"/>
    <w:rsid w:val="00D36D6B"/>
    <w:rsid w:val="00D40C10"/>
    <w:rsid w:val="00D435BF"/>
    <w:rsid w:val="00D439F1"/>
    <w:rsid w:val="00D50231"/>
    <w:rsid w:val="00D52385"/>
    <w:rsid w:val="00D61479"/>
    <w:rsid w:val="00D677B7"/>
    <w:rsid w:val="00D77255"/>
    <w:rsid w:val="00D916EA"/>
    <w:rsid w:val="00D91F2E"/>
    <w:rsid w:val="00D92C5D"/>
    <w:rsid w:val="00DA54DB"/>
    <w:rsid w:val="00DA7237"/>
    <w:rsid w:val="00DA74D6"/>
    <w:rsid w:val="00DB36BD"/>
    <w:rsid w:val="00DB3B71"/>
    <w:rsid w:val="00DC3E6B"/>
    <w:rsid w:val="00DD0558"/>
    <w:rsid w:val="00DD4D3C"/>
    <w:rsid w:val="00DD68DE"/>
    <w:rsid w:val="00DE7E4B"/>
    <w:rsid w:val="00DF67AD"/>
    <w:rsid w:val="00E11E63"/>
    <w:rsid w:val="00E16DC1"/>
    <w:rsid w:val="00E261CA"/>
    <w:rsid w:val="00E263DF"/>
    <w:rsid w:val="00E33EFE"/>
    <w:rsid w:val="00E37353"/>
    <w:rsid w:val="00E37376"/>
    <w:rsid w:val="00E379F2"/>
    <w:rsid w:val="00E5361A"/>
    <w:rsid w:val="00E57FDE"/>
    <w:rsid w:val="00E6367D"/>
    <w:rsid w:val="00E872F1"/>
    <w:rsid w:val="00E9175A"/>
    <w:rsid w:val="00E96537"/>
    <w:rsid w:val="00EA2E15"/>
    <w:rsid w:val="00EA73F2"/>
    <w:rsid w:val="00EB6248"/>
    <w:rsid w:val="00EC701D"/>
    <w:rsid w:val="00ED346E"/>
    <w:rsid w:val="00ED78C8"/>
    <w:rsid w:val="00EE0907"/>
    <w:rsid w:val="00EF4038"/>
    <w:rsid w:val="00F01B4D"/>
    <w:rsid w:val="00F02B5C"/>
    <w:rsid w:val="00F11829"/>
    <w:rsid w:val="00F1594E"/>
    <w:rsid w:val="00F279EF"/>
    <w:rsid w:val="00F322E1"/>
    <w:rsid w:val="00F34607"/>
    <w:rsid w:val="00F4053E"/>
    <w:rsid w:val="00F47862"/>
    <w:rsid w:val="00F56B39"/>
    <w:rsid w:val="00F6360B"/>
    <w:rsid w:val="00F649BA"/>
    <w:rsid w:val="00F6585F"/>
    <w:rsid w:val="00F76F04"/>
    <w:rsid w:val="00F77521"/>
    <w:rsid w:val="00F8081A"/>
    <w:rsid w:val="00F80876"/>
    <w:rsid w:val="00F876CF"/>
    <w:rsid w:val="00F90535"/>
    <w:rsid w:val="00F92EB3"/>
    <w:rsid w:val="00FA24FF"/>
    <w:rsid w:val="00FB1028"/>
    <w:rsid w:val="00FB4AE1"/>
    <w:rsid w:val="00FC3F98"/>
    <w:rsid w:val="00FD2522"/>
    <w:rsid w:val="00FD3AE2"/>
    <w:rsid w:val="00FF5F54"/>
    <w:rsid w:val="00FF6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E1B3A"/>
  <w15:chartTrackingRefBased/>
  <w15:docId w15:val="{C34C6C74-C591-48FB-AA2D-7071A930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1)" w:hAnsi="CG Times (W1)"/>
      <w:sz w:val="24"/>
      <w:lang w:eastAsia="en-US"/>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jc w:val="center"/>
      <w:outlineLvl w:val="1"/>
    </w:pPr>
    <w:rPr>
      <w:i/>
      <w:sz w:val="22"/>
    </w:rPr>
  </w:style>
  <w:style w:type="paragraph" w:styleId="Heading3">
    <w:name w:val="heading 3"/>
    <w:basedOn w:val="Normal"/>
    <w:next w:val="Normal"/>
    <w:qFormat/>
    <w:pPr>
      <w:keepNext/>
      <w:jc w:val="center"/>
      <w:outlineLvl w:val="2"/>
    </w:pPr>
    <w:rPr>
      <w:rFonts w:ascii="CG Times" w:hAnsi="CG Times"/>
      <w:b/>
      <w:sz w:val="28"/>
    </w:rPr>
  </w:style>
  <w:style w:type="paragraph" w:styleId="Heading6">
    <w:name w:val="heading 6"/>
    <w:basedOn w:val="Normal"/>
    <w:next w:val="Normal"/>
    <w:qFormat/>
    <w:pPr>
      <w:keepNext/>
      <w:jc w:val="center"/>
      <w:outlineLvl w:val="5"/>
    </w:pPr>
    <w:rPr>
      <w:rFonts w:ascii="CG Times" w:hAnsi="CG Times"/>
      <w:b/>
    </w:rPr>
  </w:style>
  <w:style w:type="paragraph" w:styleId="Heading7">
    <w:name w:val="heading 7"/>
    <w:basedOn w:val="Normal"/>
    <w:next w:val="Normal"/>
    <w:qFormat/>
    <w:pPr>
      <w:keepNext/>
      <w:pBdr>
        <w:top w:val="single" w:sz="36" w:space="1" w:color="auto"/>
        <w:left w:val="single" w:sz="36" w:space="31" w:color="auto"/>
        <w:bottom w:val="single" w:sz="36" w:space="1" w:color="auto"/>
        <w:right w:val="single" w:sz="36" w:space="31" w:color="auto"/>
      </w:pBdr>
      <w:ind w:left="1560" w:right="1416"/>
      <w:jc w:val="center"/>
      <w:outlineLvl w:val="6"/>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943D4"/>
    <w:rPr>
      <w:color w:val="0000FF"/>
      <w:u w:val="single"/>
    </w:rPr>
  </w:style>
  <w:style w:type="paragraph" w:styleId="BalloonText">
    <w:name w:val="Balloon Text"/>
    <w:basedOn w:val="Normal"/>
    <w:semiHidden/>
    <w:rsid w:val="00DE7E4B"/>
    <w:rPr>
      <w:rFonts w:ascii="Tahoma" w:hAnsi="Tahoma" w:cs="Tahoma"/>
      <w:sz w:val="16"/>
      <w:szCs w:val="16"/>
    </w:rPr>
  </w:style>
  <w:style w:type="character" w:customStyle="1" w:styleId="UnresolvedMention1">
    <w:name w:val="Unresolved Mention1"/>
    <w:uiPriority w:val="99"/>
    <w:semiHidden/>
    <w:unhideWhenUsed/>
    <w:rsid w:val="00DD68DE"/>
    <w:rPr>
      <w:color w:val="605E5C"/>
      <w:shd w:val="clear" w:color="auto" w:fill="E1DFDD"/>
    </w:rPr>
  </w:style>
  <w:style w:type="paragraph" w:styleId="Revision">
    <w:name w:val="Revision"/>
    <w:hidden/>
    <w:uiPriority w:val="99"/>
    <w:semiHidden/>
    <w:rsid w:val="00C35153"/>
    <w:rPr>
      <w:rFonts w:ascii="CG Times (W1)" w:hAnsi="CG Times (W1)"/>
      <w:sz w:val="24"/>
      <w:lang w:eastAsia="en-US"/>
    </w:rPr>
  </w:style>
  <w:style w:type="paragraph" w:styleId="ListParagraph">
    <w:name w:val="List Paragraph"/>
    <w:basedOn w:val="Normal"/>
    <w:uiPriority w:val="34"/>
    <w:qFormat/>
    <w:rsid w:val="00CF1612"/>
    <w:pPr>
      <w:ind w:left="720"/>
      <w:contextualSpacing/>
    </w:pPr>
  </w:style>
  <w:style w:type="character" w:styleId="FollowedHyperlink">
    <w:name w:val="FollowedHyperlink"/>
    <w:basedOn w:val="DefaultParagraphFont"/>
    <w:rsid w:val="00385637"/>
    <w:rPr>
      <w:color w:val="954F72" w:themeColor="followedHyperlink"/>
      <w:u w:val="single"/>
    </w:rPr>
  </w:style>
  <w:style w:type="character" w:styleId="UnresolvedMention">
    <w:name w:val="Unresolved Mention"/>
    <w:basedOn w:val="DefaultParagraphFont"/>
    <w:uiPriority w:val="99"/>
    <w:semiHidden/>
    <w:unhideWhenUsed/>
    <w:rsid w:val="00273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315088">
      <w:bodyDiv w:val="1"/>
      <w:marLeft w:val="0"/>
      <w:marRight w:val="0"/>
      <w:marTop w:val="0"/>
      <w:marBottom w:val="0"/>
      <w:divBdr>
        <w:top w:val="none" w:sz="0" w:space="0" w:color="auto"/>
        <w:left w:val="none" w:sz="0" w:space="0" w:color="auto"/>
        <w:bottom w:val="none" w:sz="0" w:space="0" w:color="auto"/>
        <w:right w:val="none" w:sz="0" w:space="0" w:color="auto"/>
      </w:divBdr>
    </w:div>
    <w:div w:id="625236196">
      <w:bodyDiv w:val="1"/>
      <w:marLeft w:val="0"/>
      <w:marRight w:val="0"/>
      <w:marTop w:val="0"/>
      <w:marBottom w:val="0"/>
      <w:divBdr>
        <w:top w:val="none" w:sz="0" w:space="0" w:color="auto"/>
        <w:left w:val="none" w:sz="0" w:space="0" w:color="auto"/>
        <w:bottom w:val="none" w:sz="0" w:space="0" w:color="auto"/>
        <w:right w:val="none" w:sz="0" w:space="0" w:color="auto"/>
      </w:divBdr>
    </w:div>
    <w:div w:id="688335447">
      <w:bodyDiv w:val="1"/>
      <w:marLeft w:val="0"/>
      <w:marRight w:val="0"/>
      <w:marTop w:val="0"/>
      <w:marBottom w:val="0"/>
      <w:divBdr>
        <w:top w:val="none" w:sz="0" w:space="0" w:color="auto"/>
        <w:left w:val="none" w:sz="0" w:space="0" w:color="auto"/>
        <w:bottom w:val="none" w:sz="0" w:space="0" w:color="auto"/>
        <w:right w:val="none" w:sz="0" w:space="0" w:color="auto"/>
      </w:divBdr>
    </w:div>
    <w:div w:id="948781227">
      <w:bodyDiv w:val="1"/>
      <w:marLeft w:val="0"/>
      <w:marRight w:val="0"/>
      <w:marTop w:val="0"/>
      <w:marBottom w:val="0"/>
      <w:divBdr>
        <w:top w:val="none" w:sz="0" w:space="0" w:color="auto"/>
        <w:left w:val="none" w:sz="0" w:space="0" w:color="auto"/>
        <w:bottom w:val="none" w:sz="0" w:space="0" w:color="auto"/>
        <w:right w:val="none" w:sz="0" w:space="0" w:color="auto"/>
      </w:divBdr>
    </w:div>
    <w:div w:id="1095828826">
      <w:bodyDiv w:val="1"/>
      <w:marLeft w:val="0"/>
      <w:marRight w:val="0"/>
      <w:marTop w:val="0"/>
      <w:marBottom w:val="0"/>
      <w:divBdr>
        <w:top w:val="none" w:sz="0" w:space="0" w:color="auto"/>
        <w:left w:val="none" w:sz="0" w:space="0" w:color="auto"/>
        <w:bottom w:val="none" w:sz="0" w:space="0" w:color="auto"/>
        <w:right w:val="none" w:sz="0" w:space="0" w:color="auto"/>
      </w:divBdr>
    </w:div>
    <w:div w:id="1447655396">
      <w:bodyDiv w:val="1"/>
      <w:marLeft w:val="0"/>
      <w:marRight w:val="0"/>
      <w:marTop w:val="0"/>
      <w:marBottom w:val="0"/>
      <w:divBdr>
        <w:top w:val="none" w:sz="0" w:space="0" w:color="auto"/>
        <w:left w:val="none" w:sz="0" w:space="0" w:color="auto"/>
        <w:bottom w:val="none" w:sz="0" w:space="0" w:color="auto"/>
        <w:right w:val="none" w:sz="0" w:space="0" w:color="auto"/>
      </w:divBdr>
    </w:div>
    <w:div w:id="1484933247">
      <w:bodyDiv w:val="1"/>
      <w:marLeft w:val="0"/>
      <w:marRight w:val="0"/>
      <w:marTop w:val="0"/>
      <w:marBottom w:val="0"/>
      <w:divBdr>
        <w:top w:val="none" w:sz="0" w:space="0" w:color="auto"/>
        <w:left w:val="none" w:sz="0" w:space="0" w:color="auto"/>
        <w:bottom w:val="none" w:sz="0" w:space="0" w:color="auto"/>
        <w:right w:val="none" w:sz="0" w:space="0" w:color="auto"/>
      </w:divBdr>
    </w:div>
    <w:div w:id="1615862999">
      <w:bodyDiv w:val="1"/>
      <w:marLeft w:val="0"/>
      <w:marRight w:val="0"/>
      <w:marTop w:val="0"/>
      <w:marBottom w:val="0"/>
      <w:divBdr>
        <w:top w:val="none" w:sz="0" w:space="0" w:color="auto"/>
        <w:left w:val="none" w:sz="0" w:space="0" w:color="auto"/>
        <w:bottom w:val="none" w:sz="0" w:space="0" w:color="auto"/>
        <w:right w:val="none" w:sz="0" w:space="0" w:color="auto"/>
      </w:divBdr>
    </w:div>
    <w:div w:id="166377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y.mesmain@london.anglica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www.stmartinswestacton.co.uk%2Fgeneral-8&amp;data=05%7C02%7CArchdeacon.Northolt%40london.anglican.org%7Cbe0180c1db48411dce8008dc60534d86%7Ceb60a373df9e411f87389f78780356d5%7C0%7C0%7C638491158105558647%7CUnknown%7CTWFpbGZsb3d8eyJWIjoiMC4wLjAwMDAiLCJQIjoiV2luMzIiLCJBTiI6Ik1haWwiLCJXVCI6Mn0%3D%7C0%7C%7C%7C&amp;sdata=bYceydts9ieDV1Y4IXvqI8YTvOSl%2FU9HM4V0ksDYGds%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y.mesmain@london.anglica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eur03.safelinks.protection.outlook.com/?url=https%3A%2F%2Fwww.stmartinswestacton.co.uk%2Fgeneral-8&amp;data=05%7C02%7CArchdeacon.Northolt%40london.anglican.org%7Cbe0180c1db48411dce8008dc60534d86%7Ceb60a373df9e411f87389f78780356d5%7C0%7C0%7C638491158105558647%7CUnknown%7CTWFpbGZsb3d8eyJWIjoiMC4wLjAwMDAiLCJQIjoiV2luMzIiLCJBTiI6Ik1haWwiLCJXVCI6Mn0%3D%7C0%7C%7C%7C&amp;sdata=bYceydts9ieDV1Y4IXvqI8YTvOSl%2FU9HM4V0ksDYGds%3D&amp;reserved=0"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d051b18-1b22-4a5a-ac00-3da1a5b671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91AE01E8A99D419E825398DC2419BE" ma:contentTypeVersion="15" ma:contentTypeDescription="Create a new document." ma:contentTypeScope="" ma:versionID="3ad39c85b412fbf3505c84bc12abc49c">
  <xsd:schema xmlns:xsd="http://www.w3.org/2001/XMLSchema" xmlns:xs="http://www.w3.org/2001/XMLSchema" xmlns:p="http://schemas.microsoft.com/office/2006/metadata/properties" xmlns:ns3="3d051b18-1b22-4a5a-ac00-3da1a5b6712e" xmlns:ns4="0ad6f3be-ba0c-4ea7-bf2e-dd4f26bff0b8" targetNamespace="http://schemas.microsoft.com/office/2006/metadata/properties" ma:root="true" ma:fieldsID="25471c1e39bd0a2af0d926a3817a683b" ns3:_="" ns4:_="">
    <xsd:import namespace="3d051b18-1b22-4a5a-ac00-3da1a5b6712e"/>
    <xsd:import namespace="0ad6f3be-ba0c-4ea7-bf2e-dd4f26bff0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51b18-1b22-4a5a-ac00-3da1a5b67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d6f3be-ba0c-4ea7-bf2e-dd4f26bff0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F6F77-0398-4A00-8EC6-334A88A7A578}">
  <ds:schemaRefs>
    <ds:schemaRef ds:uri="http://schemas.openxmlformats.org/officeDocument/2006/bibliography"/>
  </ds:schemaRefs>
</ds:datastoreItem>
</file>

<file path=customXml/itemProps2.xml><?xml version="1.0" encoding="utf-8"?>
<ds:datastoreItem xmlns:ds="http://schemas.openxmlformats.org/officeDocument/2006/customXml" ds:itemID="{A636B7B5-9BC0-4A98-8C9F-E55C6F1E2D48}">
  <ds:schemaRefs>
    <ds:schemaRef ds:uri="http://schemas.microsoft.com/sharepoint/v3/contenttype/forms"/>
  </ds:schemaRefs>
</ds:datastoreItem>
</file>

<file path=customXml/itemProps3.xml><?xml version="1.0" encoding="utf-8"?>
<ds:datastoreItem xmlns:ds="http://schemas.openxmlformats.org/officeDocument/2006/customXml" ds:itemID="{B31663B5-204D-44D4-B089-9170DC03C374}">
  <ds:schemaRefs>
    <ds:schemaRef ds:uri="http://schemas.microsoft.com/office/2006/metadata/properties"/>
    <ds:schemaRef ds:uri="http://schemas.microsoft.com/office/infopath/2007/PartnerControls"/>
    <ds:schemaRef ds:uri="3d051b18-1b22-4a5a-ac00-3da1a5b6712e"/>
  </ds:schemaRefs>
</ds:datastoreItem>
</file>

<file path=customXml/itemProps4.xml><?xml version="1.0" encoding="utf-8"?>
<ds:datastoreItem xmlns:ds="http://schemas.openxmlformats.org/officeDocument/2006/customXml" ds:itemID="{15F3FEAB-A575-4B3C-A77F-460D96AF1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51b18-1b22-4a5a-ac00-3da1a5b6712e"/>
    <ds:schemaRef ds:uri="0ad6f3be-ba0c-4ea7-bf2e-dd4f26bff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DRAFT FOR COMMENT</vt:lpstr>
    </vt:vector>
  </TitlesOfParts>
  <Company>C of E</Company>
  <LinksUpToDate>false</LinksUpToDate>
  <CharactersWithSpaces>2</CharactersWithSpaces>
  <SharedDoc>false</SharedDoc>
  <HLinks>
    <vt:vector size="6" baseType="variant">
      <vt:variant>
        <vt:i4>6160403</vt:i4>
      </vt:variant>
      <vt:variant>
        <vt:i4>0</vt:i4>
      </vt:variant>
      <vt:variant>
        <vt:i4>0</vt:i4>
      </vt:variant>
      <vt:variant>
        <vt:i4>5</vt:i4>
      </vt:variant>
      <vt:variant>
        <vt:lpwstr>http://www.allsoulsharlesden.com/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COMMENT</dc:title>
  <dc:subject/>
  <dc:creator>Bp of Wilesden</dc:creator>
  <cp:keywords/>
  <cp:lastModifiedBy>Charlotte Chown</cp:lastModifiedBy>
  <cp:revision>4</cp:revision>
  <cp:lastPrinted>2022-08-19T12:30:00Z</cp:lastPrinted>
  <dcterms:created xsi:type="dcterms:W3CDTF">2024-07-30T08:31:00Z</dcterms:created>
  <dcterms:modified xsi:type="dcterms:W3CDTF">2024-07-30T08:32:00Z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0x010100E891AE01E8A99D419E825398DC2419BE</vt:lpwstr>
  </property>
</Properties>
</file>